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307E" w:rsidRPr="00694AC1" w:rsidRDefault="003B307E" w:rsidP="003B307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  <w:rPr>
          <w:b/>
        </w:rPr>
      </w:pPr>
      <w:r>
        <w:rPr>
          <w:b/>
        </w:rPr>
        <w:t>1</w:t>
      </w:r>
      <w:r>
        <w:rPr>
          <w:b/>
        </w:rPr>
        <w:t>. napirend</w:t>
      </w:r>
    </w:p>
    <w:p w:rsidR="003B307E" w:rsidRPr="00E30A76" w:rsidRDefault="003B307E" w:rsidP="003B307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  <w:jc w:val="center"/>
        <w:rPr>
          <w:b/>
          <w:sz w:val="28"/>
          <w:szCs w:val="28"/>
        </w:rPr>
      </w:pPr>
      <w:r>
        <w:rPr>
          <w:rFonts w:ascii="Bodoni MT" w:hAnsi="Bodoni MT"/>
          <w:b/>
          <w:sz w:val="28"/>
          <w:szCs w:val="28"/>
        </w:rPr>
        <w:t xml:space="preserve">E l </w:t>
      </w:r>
      <w:r>
        <w:rPr>
          <w:b/>
          <w:sz w:val="28"/>
          <w:szCs w:val="28"/>
        </w:rPr>
        <w:t>ő t e r j e s z t é s</w:t>
      </w:r>
    </w:p>
    <w:p w:rsidR="003B307E" w:rsidRDefault="003B307E" w:rsidP="003B307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  <w:jc w:val="center"/>
        <w:rPr>
          <w:b/>
          <w:sz w:val="28"/>
          <w:szCs w:val="28"/>
        </w:rPr>
      </w:pPr>
    </w:p>
    <w:p w:rsidR="003B307E" w:rsidRDefault="003B307E" w:rsidP="003B307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  <w:jc w:val="center"/>
        <w:rPr>
          <w:b/>
        </w:rPr>
      </w:pPr>
      <w:r>
        <w:rPr>
          <w:b/>
        </w:rPr>
        <w:t>Salföld</w:t>
      </w:r>
      <w:r>
        <w:rPr>
          <w:b/>
        </w:rPr>
        <w:t xml:space="preserve"> Község Önkormányzata </w:t>
      </w:r>
      <w:proofErr w:type="gramStart"/>
      <w:r>
        <w:rPr>
          <w:b/>
        </w:rPr>
        <w:t xml:space="preserve">Képviselő-testületének                                                </w:t>
      </w:r>
      <w:r>
        <w:rPr>
          <w:b/>
        </w:rPr>
        <w:t xml:space="preserve">               2023.</w:t>
      </w:r>
      <w:proofErr w:type="gramEnd"/>
      <w:r>
        <w:rPr>
          <w:b/>
        </w:rPr>
        <w:t xml:space="preserve"> december 18-á</w:t>
      </w:r>
      <w:r>
        <w:rPr>
          <w:b/>
        </w:rPr>
        <w:t>n tartandó rendkívüli ülésére</w:t>
      </w:r>
    </w:p>
    <w:p w:rsidR="003B307E" w:rsidRDefault="003B307E" w:rsidP="003B307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  <w:ind w:left="1428" w:hanging="1428"/>
        <w:rPr>
          <w:b/>
          <w:u w:val="single"/>
        </w:rPr>
      </w:pPr>
    </w:p>
    <w:p w:rsidR="003B307E" w:rsidRPr="00EA6B8F" w:rsidRDefault="003B307E" w:rsidP="003B307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  <w:ind w:left="1428" w:hanging="1428"/>
        <w:rPr>
          <w:b/>
        </w:rPr>
      </w:pPr>
      <w:r>
        <w:rPr>
          <w:b/>
          <w:u w:val="single"/>
        </w:rPr>
        <w:t>Tárgy:</w:t>
      </w:r>
      <w:r>
        <w:rPr>
          <w:b/>
        </w:rPr>
        <w:tab/>
      </w:r>
      <w:r w:rsidRPr="00EA6B8F">
        <w:rPr>
          <w:b/>
        </w:rPr>
        <w:t xml:space="preserve">a szabályozási terven szereplő szabályozási vonalak megtartása                            </w:t>
      </w:r>
    </w:p>
    <w:p w:rsidR="003B307E" w:rsidRDefault="003B307E" w:rsidP="003B307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  <w:rPr>
          <w:b/>
          <w:u w:val="single"/>
        </w:rPr>
      </w:pPr>
    </w:p>
    <w:p w:rsidR="003B307E" w:rsidRDefault="003B307E" w:rsidP="003B307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</w:pPr>
      <w:r>
        <w:rPr>
          <w:b/>
          <w:u w:val="single"/>
        </w:rPr>
        <w:t>Előterjesztő:</w:t>
      </w:r>
      <w:r>
        <w:rPr>
          <w:b/>
        </w:rPr>
        <w:tab/>
      </w:r>
      <w:r>
        <w:rPr>
          <w:b/>
        </w:rPr>
        <w:tab/>
      </w:r>
      <w:r>
        <w:t>Fábián Gusztáv</w:t>
      </w:r>
      <w:r>
        <w:t xml:space="preserve"> polgármester</w:t>
      </w:r>
    </w:p>
    <w:p w:rsidR="003B307E" w:rsidRDefault="003B307E" w:rsidP="003B307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</w:pPr>
      <w:r>
        <w:rPr>
          <w:b/>
          <w:u w:val="single"/>
        </w:rPr>
        <w:t>Előkészítette:</w:t>
      </w:r>
      <w:r>
        <w:tab/>
      </w:r>
      <w:r>
        <w:tab/>
      </w:r>
      <w:r>
        <w:t>Kiss Tibor</w:t>
      </w:r>
      <w:r>
        <w:t xml:space="preserve"> műszaki ügyintéző</w:t>
      </w:r>
    </w:p>
    <w:p w:rsidR="003B307E" w:rsidRDefault="003B307E" w:rsidP="003B307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</w:pPr>
    </w:p>
    <w:p w:rsidR="003B307E" w:rsidRDefault="003B307E" w:rsidP="003B307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  <w:ind w:firstLine="720"/>
      </w:pPr>
      <w:r>
        <w:t xml:space="preserve">                                                                                   Jogszabállyal nem ellentétes</w:t>
      </w:r>
    </w:p>
    <w:p w:rsidR="003B307E" w:rsidRDefault="003B307E" w:rsidP="003B307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</w:pPr>
    </w:p>
    <w:p w:rsidR="003B307E" w:rsidRDefault="003B307E" w:rsidP="003B307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</w:pPr>
    </w:p>
    <w:p w:rsidR="003B307E" w:rsidRPr="003673F6" w:rsidRDefault="003B307E" w:rsidP="003B307E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0C0C0"/>
      </w:pPr>
      <w:r>
        <w:tab/>
      </w:r>
      <w:r>
        <w:tab/>
        <w:t>Előterjesztő</w:t>
      </w:r>
      <w:r>
        <w:tab/>
      </w:r>
      <w:r>
        <w:tab/>
      </w:r>
      <w:r>
        <w:tab/>
      </w:r>
      <w:r>
        <w:tab/>
      </w:r>
      <w:r>
        <w:tab/>
        <w:t>dr. Szabó Tímea címzetes főjegyző</w:t>
      </w:r>
    </w:p>
    <w:p w:rsidR="003B307E" w:rsidRDefault="003B307E" w:rsidP="003B307E">
      <w:pPr>
        <w:rPr>
          <w:sz w:val="22"/>
          <w:szCs w:val="22"/>
        </w:rPr>
      </w:pPr>
    </w:p>
    <w:p w:rsidR="003B307E" w:rsidRPr="00EA6B8F" w:rsidRDefault="003B307E" w:rsidP="003B307E">
      <w:pPr>
        <w:pStyle w:val="Szvegtrzs20"/>
        <w:shd w:val="clear" w:color="auto" w:fill="auto"/>
        <w:spacing w:before="0" w:after="0" w:line="240" w:lineRule="auto"/>
        <w:rPr>
          <w:sz w:val="24"/>
          <w:szCs w:val="24"/>
        </w:rPr>
      </w:pPr>
      <w:r w:rsidRPr="00EA6B8F">
        <w:rPr>
          <w:sz w:val="24"/>
          <w:szCs w:val="24"/>
        </w:rPr>
        <w:t xml:space="preserve">Tisztelt Képviselő-testület! </w:t>
      </w:r>
    </w:p>
    <w:p w:rsidR="003B307E" w:rsidRPr="00EA6B8F" w:rsidRDefault="003B307E" w:rsidP="003B307E">
      <w:pPr>
        <w:jc w:val="both"/>
        <w:rPr>
          <w:b/>
        </w:rPr>
      </w:pPr>
    </w:p>
    <w:p w:rsidR="003B307E" w:rsidRPr="00EA6B8F" w:rsidRDefault="003B307E" w:rsidP="003B307E">
      <w:pPr>
        <w:jc w:val="both"/>
        <w:rPr>
          <w:lang w:eastAsia="ar-SA"/>
        </w:rPr>
      </w:pPr>
      <w:r>
        <w:t>Salföld</w:t>
      </w:r>
      <w:r w:rsidRPr="00EA6B8F">
        <w:t xml:space="preserve"> </w:t>
      </w:r>
      <w:r w:rsidRPr="00EA6B8F">
        <w:rPr>
          <w:lang w:eastAsia="ar-SA"/>
        </w:rPr>
        <w:t xml:space="preserve">Község Önkormányzat Képviselő-testülete </w:t>
      </w:r>
      <w:r w:rsidRPr="003B307E">
        <w:t>15/2006. (XI.21.)</w:t>
      </w:r>
      <w:r>
        <w:rPr>
          <w:b/>
          <w:snapToGrid w:val="0"/>
          <w:sz w:val="28"/>
        </w:rPr>
        <w:t xml:space="preserve"> </w:t>
      </w:r>
      <w:r w:rsidRPr="00EA6B8F">
        <w:rPr>
          <w:lang w:eastAsia="ar-SA"/>
        </w:rPr>
        <w:t xml:space="preserve">számú rendeletével hagyta jóvá </w:t>
      </w:r>
      <w:r>
        <w:t>Salföld</w:t>
      </w:r>
      <w:r w:rsidRPr="00EA6B8F">
        <w:rPr>
          <w:b/>
        </w:rPr>
        <w:t xml:space="preserve"> </w:t>
      </w:r>
      <w:r w:rsidRPr="00EA6B8F">
        <w:rPr>
          <w:lang w:eastAsia="ar-SA"/>
        </w:rPr>
        <w:t xml:space="preserve">Község Helyi Építési Szabályzatát és a rendelet mellékleteként a szabályozási terveket. </w:t>
      </w:r>
    </w:p>
    <w:p w:rsidR="003B307E" w:rsidRPr="00EA6B8F" w:rsidRDefault="003B307E" w:rsidP="003B307E">
      <w:pPr>
        <w:pStyle w:val="Szvegtrzs20"/>
        <w:shd w:val="clear" w:color="auto" w:fill="auto"/>
        <w:spacing w:before="0" w:after="0" w:line="240" w:lineRule="auto"/>
        <w:rPr>
          <w:sz w:val="24"/>
          <w:szCs w:val="24"/>
        </w:rPr>
      </w:pPr>
    </w:p>
    <w:p w:rsidR="003B307E" w:rsidRPr="00EA6B8F" w:rsidRDefault="003B307E" w:rsidP="003B307E">
      <w:pPr>
        <w:pStyle w:val="Szvegtrzs20"/>
        <w:shd w:val="clear" w:color="auto" w:fill="auto"/>
        <w:spacing w:before="0" w:after="0" w:line="240" w:lineRule="auto"/>
        <w:rPr>
          <w:sz w:val="24"/>
          <w:szCs w:val="24"/>
        </w:rPr>
      </w:pPr>
      <w:bookmarkStart w:id="0" w:name="_Hlk149038611"/>
      <w:r w:rsidRPr="00EA6B8F">
        <w:rPr>
          <w:sz w:val="24"/>
          <w:szCs w:val="24"/>
        </w:rPr>
        <w:t>Az épített környezet alakításáról és védelméről szóló 1997. évi LXVIII. törvény (</w:t>
      </w:r>
      <w:proofErr w:type="spellStart"/>
      <w:r w:rsidRPr="00EA6B8F">
        <w:rPr>
          <w:sz w:val="24"/>
          <w:szCs w:val="24"/>
        </w:rPr>
        <w:t>Étv</w:t>
      </w:r>
      <w:bookmarkEnd w:id="0"/>
      <w:proofErr w:type="spellEnd"/>
      <w:r>
        <w:rPr>
          <w:sz w:val="24"/>
          <w:szCs w:val="24"/>
        </w:rPr>
        <w:t xml:space="preserve">.) </w:t>
      </w:r>
      <w:r w:rsidRPr="00EA6B8F">
        <w:rPr>
          <w:sz w:val="24"/>
          <w:szCs w:val="24"/>
        </w:rPr>
        <w:t xml:space="preserve">27. § (2) bekezdése 2021. július 1-től az alábbiakat tartalmazza: </w:t>
      </w:r>
    </w:p>
    <w:p w:rsidR="003B307E" w:rsidRPr="00EA6B8F" w:rsidRDefault="003B307E" w:rsidP="003B307E">
      <w:pPr>
        <w:pStyle w:val="Szvegtrzs20"/>
        <w:shd w:val="clear" w:color="auto" w:fill="auto"/>
        <w:spacing w:before="0" w:after="0" w:line="240" w:lineRule="auto"/>
        <w:rPr>
          <w:sz w:val="24"/>
          <w:szCs w:val="24"/>
        </w:rPr>
      </w:pPr>
    </w:p>
    <w:p w:rsidR="003B307E" w:rsidRPr="00EA6B8F" w:rsidRDefault="003B307E" w:rsidP="003B307E">
      <w:pPr>
        <w:pStyle w:val="Szvegtrzs20"/>
        <w:shd w:val="clear" w:color="auto" w:fill="auto"/>
        <w:spacing w:before="0" w:after="0" w:line="240" w:lineRule="auto"/>
        <w:rPr>
          <w:i/>
          <w:iCs/>
          <w:sz w:val="24"/>
          <w:szCs w:val="24"/>
          <w:shd w:val="clear" w:color="auto" w:fill="FFFFFF"/>
        </w:rPr>
      </w:pPr>
      <w:r w:rsidRPr="00EA6B8F">
        <w:rPr>
          <w:i/>
          <w:iCs/>
          <w:sz w:val="24"/>
          <w:szCs w:val="24"/>
          <w:shd w:val="clear" w:color="auto" w:fill="FFFFFF"/>
        </w:rPr>
        <w:t>„(2)</w:t>
      </w:r>
      <w:r w:rsidRPr="00EA6B8F">
        <w:rPr>
          <w:i/>
          <w:iCs/>
          <w:sz w:val="24"/>
          <w:szCs w:val="24"/>
        </w:rPr>
        <w:t xml:space="preserve"> </w:t>
      </w:r>
      <w:r w:rsidRPr="00EA6B8F">
        <w:rPr>
          <w:i/>
          <w:iCs/>
          <w:sz w:val="24"/>
          <w:szCs w:val="24"/>
          <w:shd w:val="clear" w:color="auto" w:fill="FFFFFF"/>
        </w:rPr>
        <w:t xml:space="preserve"> Az (1) bekezdés szerinti </w:t>
      </w:r>
      <w:r w:rsidRPr="00EA6B8F">
        <w:rPr>
          <w:b/>
          <w:bCs/>
          <w:i/>
          <w:iCs/>
          <w:sz w:val="24"/>
          <w:szCs w:val="24"/>
          <w:shd w:val="clear" w:color="auto" w:fill="FFFFFF"/>
        </w:rPr>
        <w:t>kiszolgáló út megvalósítását biztosító</w:t>
      </w:r>
      <w:r w:rsidRPr="00EA6B8F">
        <w:rPr>
          <w:i/>
          <w:iCs/>
          <w:sz w:val="24"/>
          <w:szCs w:val="24"/>
          <w:shd w:val="clear" w:color="auto" w:fill="FFFFFF"/>
        </w:rPr>
        <w:t xml:space="preserve"> – </w:t>
      </w:r>
      <w:r w:rsidRPr="00EA6B8F">
        <w:rPr>
          <w:b/>
          <w:bCs/>
          <w:i/>
          <w:iCs/>
          <w:sz w:val="24"/>
          <w:szCs w:val="24"/>
          <w:shd w:val="clear" w:color="auto" w:fill="FFFFFF"/>
        </w:rPr>
        <w:t>szabályozási vonalként megjelenő</w:t>
      </w:r>
      <w:r w:rsidRPr="00EA6B8F">
        <w:rPr>
          <w:i/>
          <w:iCs/>
          <w:sz w:val="24"/>
          <w:szCs w:val="24"/>
          <w:shd w:val="clear" w:color="auto" w:fill="FFFFFF"/>
        </w:rPr>
        <w:t xml:space="preserve"> – szabályozási elem a szabályozási elem megvalósulásáig, de </w:t>
      </w:r>
      <w:r w:rsidRPr="00EA6B8F">
        <w:rPr>
          <w:b/>
          <w:bCs/>
          <w:i/>
          <w:iCs/>
          <w:sz w:val="24"/>
          <w:szCs w:val="24"/>
          <w:shd w:val="clear" w:color="auto" w:fill="FFFFFF"/>
        </w:rPr>
        <w:t>legfeljebb hét évig érvényes</w:t>
      </w:r>
      <w:r w:rsidRPr="00EA6B8F">
        <w:rPr>
          <w:i/>
          <w:iCs/>
          <w:sz w:val="24"/>
          <w:szCs w:val="24"/>
          <w:shd w:val="clear" w:color="auto" w:fill="FFFFFF"/>
        </w:rPr>
        <w:t xml:space="preserve">. A települési önkormányzatnak </w:t>
      </w:r>
      <w:r w:rsidRPr="00EA6B8F">
        <w:rPr>
          <w:b/>
          <w:bCs/>
          <w:i/>
          <w:iCs/>
          <w:sz w:val="24"/>
          <w:szCs w:val="24"/>
          <w:u w:val="single"/>
          <w:shd w:val="clear" w:color="auto" w:fill="FFFFFF"/>
        </w:rPr>
        <w:t>legalább hétévente felül kell vizsgálnia a szabályozási elemet, és annak újabb legfeljebb hét évvel történő meghosszabbítására csak a közérdekű elrendelési indok fennállása esetében van lehetőség.</w:t>
      </w:r>
      <w:r w:rsidRPr="00EA6B8F">
        <w:rPr>
          <w:i/>
          <w:iCs/>
          <w:sz w:val="24"/>
          <w:szCs w:val="24"/>
          <w:shd w:val="clear" w:color="auto" w:fill="FFFFFF"/>
        </w:rPr>
        <w:t xml:space="preserve"> Amennyiben a közérdekűség már nem áll fenn, a települési önkormányzatnak gondoskodnia kell a szabályozási vonalnak a helyi építési szabályzatból, valamint az azzal összefüggő korlátozás vagy tilalom ingatlan-nyilvántartásból való törléséről, valamint a szabályozási elemhez kapcsolódó építési jogok és követelmények módosításáról. Így szükséges eljárni abban az esetben is, ha az útszélesítéshez szükséges területsáv külön helyrajzi számú ingatlanként már megjelent, azonban a kártalanításra még nem került sor és a közérdekűség már nem áll fenn.”</w:t>
      </w:r>
    </w:p>
    <w:p w:rsidR="003B307E" w:rsidRPr="00EA6B8F" w:rsidRDefault="003B307E" w:rsidP="003B307E">
      <w:pPr>
        <w:pStyle w:val="Szvegtrzs20"/>
        <w:shd w:val="clear" w:color="auto" w:fill="auto"/>
        <w:spacing w:before="0" w:after="0" w:line="240" w:lineRule="auto"/>
        <w:rPr>
          <w:i/>
          <w:iCs/>
          <w:color w:val="474747"/>
          <w:sz w:val="24"/>
          <w:szCs w:val="24"/>
          <w:shd w:val="clear" w:color="auto" w:fill="FFFFFF"/>
        </w:rPr>
      </w:pPr>
    </w:p>
    <w:p w:rsidR="003B307E" w:rsidRPr="00EA6B8F" w:rsidRDefault="003B307E" w:rsidP="003B307E">
      <w:pPr>
        <w:pStyle w:val="Szvegtrzs20"/>
        <w:shd w:val="clear" w:color="auto" w:fill="auto"/>
        <w:spacing w:before="0" w:after="0" w:line="240" w:lineRule="auto"/>
        <w:rPr>
          <w:sz w:val="24"/>
          <w:szCs w:val="24"/>
        </w:rPr>
      </w:pPr>
      <w:r w:rsidRPr="00EA6B8F">
        <w:rPr>
          <w:sz w:val="24"/>
          <w:szCs w:val="24"/>
        </w:rPr>
        <w:t xml:space="preserve">Az </w:t>
      </w:r>
      <w:proofErr w:type="spellStart"/>
      <w:r w:rsidRPr="00EA6B8F">
        <w:rPr>
          <w:sz w:val="24"/>
          <w:szCs w:val="24"/>
        </w:rPr>
        <w:t>Étv</w:t>
      </w:r>
      <w:proofErr w:type="spellEnd"/>
      <w:r>
        <w:rPr>
          <w:sz w:val="24"/>
          <w:szCs w:val="24"/>
        </w:rPr>
        <w:t>.</w:t>
      </w:r>
      <w:r w:rsidRPr="00EA6B8F">
        <w:rPr>
          <w:sz w:val="24"/>
          <w:szCs w:val="24"/>
        </w:rPr>
        <w:t xml:space="preserve"> 60. § (15) bekezdése értelmében a 27. § (2) bekezdését a </w:t>
      </w:r>
      <w:r w:rsidRPr="00EA6B8F">
        <w:rPr>
          <w:b/>
          <w:bCs/>
          <w:sz w:val="24"/>
          <w:szCs w:val="24"/>
        </w:rPr>
        <w:t>2021. július 1-jét megelőzően elrendelt szabályozási vonalnál is alkalmazni kell</w:t>
      </w:r>
      <w:r w:rsidRPr="00EA6B8F">
        <w:rPr>
          <w:sz w:val="24"/>
          <w:szCs w:val="24"/>
        </w:rPr>
        <w:t xml:space="preserve"> azzal, hogy a szabályozási vonal felülvizsgálatát az első 7 éves felülvizsgálati kötelezettséget megelőzően </w:t>
      </w:r>
      <w:r w:rsidRPr="00EA6B8F">
        <w:rPr>
          <w:b/>
          <w:bCs/>
          <w:sz w:val="24"/>
          <w:szCs w:val="24"/>
        </w:rPr>
        <w:t>2024. január 1-ig el kell végezni</w:t>
      </w:r>
      <w:r w:rsidRPr="00EA6B8F">
        <w:rPr>
          <w:sz w:val="24"/>
          <w:szCs w:val="24"/>
        </w:rPr>
        <w:t>.</w:t>
      </w:r>
    </w:p>
    <w:p w:rsidR="003B307E" w:rsidRPr="00EA6B8F" w:rsidRDefault="003B307E" w:rsidP="003B307E">
      <w:pPr>
        <w:pStyle w:val="Szvegtrzs20"/>
        <w:shd w:val="clear" w:color="auto" w:fill="auto"/>
        <w:spacing w:before="0" w:after="0" w:line="240" w:lineRule="auto"/>
        <w:rPr>
          <w:sz w:val="24"/>
          <w:szCs w:val="24"/>
        </w:rPr>
      </w:pPr>
    </w:p>
    <w:p w:rsidR="003B307E" w:rsidRPr="00EA6B8F" w:rsidRDefault="003B307E" w:rsidP="003B307E">
      <w:pPr>
        <w:pStyle w:val="Szvegtrzs20"/>
        <w:shd w:val="clear" w:color="auto" w:fill="auto"/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Fentiek miatt a Tisztelt </w:t>
      </w:r>
      <w:r w:rsidRPr="00EA6B8F">
        <w:rPr>
          <w:sz w:val="24"/>
          <w:szCs w:val="24"/>
        </w:rPr>
        <w:t>Képviselő-testületnek a szabályozási terven szereplő szabályozási vonalakról döntést kell hoznia.</w:t>
      </w:r>
    </w:p>
    <w:p w:rsidR="003B307E" w:rsidRPr="00EA6B8F" w:rsidRDefault="003B307E" w:rsidP="003B307E">
      <w:pPr>
        <w:pStyle w:val="Szvegtrzs20"/>
        <w:shd w:val="clear" w:color="auto" w:fill="auto"/>
        <w:spacing w:before="0" w:after="0" w:line="240" w:lineRule="auto"/>
        <w:rPr>
          <w:sz w:val="24"/>
          <w:szCs w:val="24"/>
        </w:rPr>
      </w:pPr>
    </w:p>
    <w:p w:rsidR="003B307E" w:rsidRPr="00EA6B8F" w:rsidRDefault="003B307E" w:rsidP="003B307E">
      <w:pPr>
        <w:pStyle w:val="Szvegtrzs20"/>
        <w:shd w:val="clear" w:color="auto" w:fill="auto"/>
        <w:spacing w:before="0" w:after="0" w:line="240" w:lineRule="auto"/>
        <w:rPr>
          <w:sz w:val="24"/>
          <w:szCs w:val="24"/>
        </w:rPr>
      </w:pPr>
      <w:r>
        <w:rPr>
          <w:sz w:val="24"/>
          <w:szCs w:val="24"/>
        </w:rPr>
        <w:t>Salföld</w:t>
      </w:r>
      <w:r w:rsidRPr="00EA6B8F">
        <w:rPr>
          <w:b/>
          <w:sz w:val="24"/>
          <w:szCs w:val="24"/>
        </w:rPr>
        <w:t xml:space="preserve"> </w:t>
      </w:r>
      <w:r w:rsidRPr="00EA6B8F">
        <w:rPr>
          <w:sz w:val="24"/>
          <w:szCs w:val="24"/>
        </w:rPr>
        <w:t xml:space="preserve">község szabályozási tervében szereplő szabályozási vonalakat áttekintettük és megállapítottuk, hogy a terven szereplő kiszolgáló utak szabályozási vonalai tekintetében továbbra is fennáll a közérdekű elrendelési indok. </w:t>
      </w:r>
      <w:r w:rsidRPr="00EA6B8F">
        <w:rPr>
          <w:sz w:val="24"/>
          <w:szCs w:val="24"/>
          <w:lang w:eastAsia="hu-HU"/>
        </w:rPr>
        <w:t xml:space="preserve">A HÉSZ felülvizsgálat során majd szükséges lesz komplexen átvizsgálni a szabályozási vonalakat, de addig is a fenntartásuk indokolt és célszerű. </w:t>
      </w:r>
      <w:r w:rsidRPr="00EA6B8F">
        <w:rPr>
          <w:sz w:val="24"/>
          <w:szCs w:val="24"/>
        </w:rPr>
        <w:t>A</w:t>
      </w:r>
      <w:r w:rsidRPr="00EA6B8F">
        <w:rPr>
          <w:color w:val="FF0000"/>
          <w:sz w:val="24"/>
          <w:szCs w:val="24"/>
        </w:rPr>
        <w:t xml:space="preserve"> </w:t>
      </w:r>
      <w:r w:rsidRPr="00EA6B8F">
        <w:rPr>
          <w:sz w:val="24"/>
          <w:szCs w:val="24"/>
        </w:rPr>
        <w:t xml:space="preserve">döntés elmulasztása azzal a következménnyel járhat, hogy az eddigi szabályozási vonalak végrehajtása nem lesz kötelező, mely felborítja az egységes szemléletű szabályozást. </w:t>
      </w:r>
    </w:p>
    <w:p w:rsidR="003B307E" w:rsidRPr="00EA6B8F" w:rsidRDefault="003B307E" w:rsidP="003B307E">
      <w:pPr>
        <w:pStyle w:val="Szvegtrzs20"/>
        <w:shd w:val="clear" w:color="auto" w:fill="auto"/>
        <w:spacing w:before="0" w:after="0" w:line="240" w:lineRule="auto"/>
        <w:rPr>
          <w:b/>
          <w:bCs/>
          <w:iCs/>
          <w:sz w:val="24"/>
          <w:szCs w:val="24"/>
        </w:rPr>
      </w:pPr>
      <w:r w:rsidRPr="00EA6B8F">
        <w:rPr>
          <w:b/>
          <w:bCs/>
          <w:iCs/>
          <w:sz w:val="24"/>
          <w:szCs w:val="24"/>
        </w:rPr>
        <w:lastRenderedPageBreak/>
        <w:t xml:space="preserve">Miután nem rendelethozatal történik, az érvényesítéshez szükséges a meghozott határozat építési hatóságnak illetve az Állami Főépítésznek történő megküldése. </w:t>
      </w:r>
    </w:p>
    <w:p w:rsidR="003B307E" w:rsidRPr="00EA6B8F" w:rsidRDefault="003B307E" w:rsidP="003B307E">
      <w:pPr>
        <w:pStyle w:val="Szvegtrzs20"/>
        <w:shd w:val="clear" w:color="auto" w:fill="auto"/>
        <w:spacing w:before="0" w:after="0" w:line="240" w:lineRule="auto"/>
        <w:rPr>
          <w:sz w:val="24"/>
          <w:szCs w:val="24"/>
        </w:rPr>
      </w:pPr>
    </w:p>
    <w:p w:rsidR="003B307E" w:rsidRPr="00EA6B8F" w:rsidRDefault="003B307E" w:rsidP="003B307E">
      <w:pPr>
        <w:pStyle w:val="Szvegtrzs20"/>
        <w:shd w:val="clear" w:color="auto" w:fill="auto"/>
        <w:spacing w:before="0" w:after="0" w:line="240" w:lineRule="auto"/>
        <w:rPr>
          <w:sz w:val="24"/>
          <w:szCs w:val="24"/>
        </w:rPr>
      </w:pPr>
      <w:r w:rsidRPr="00EA6B8F">
        <w:rPr>
          <w:sz w:val="24"/>
          <w:szCs w:val="24"/>
        </w:rPr>
        <w:t xml:space="preserve">Javaslom a Tisztelt Képviselő-testületnek, hogy a szabályozási vonalakról – a törvényi kötelezettségnek eleget téve – </w:t>
      </w:r>
      <w:proofErr w:type="gramStart"/>
      <w:r w:rsidRPr="00EA6B8F">
        <w:rPr>
          <w:sz w:val="24"/>
          <w:szCs w:val="24"/>
        </w:rPr>
        <w:t>a  határozati</w:t>
      </w:r>
      <w:proofErr w:type="gramEnd"/>
      <w:r w:rsidRPr="00EA6B8F">
        <w:rPr>
          <w:sz w:val="24"/>
          <w:szCs w:val="24"/>
        </w:rPr>
        <w:t xml:space="preserve"> javaslat szerinti döntést hozza meg.</w:t>
      </w:r>
    </w:p>
    <w:p w:rsidR="003B307E" w:rsidRPr="00EA6B8F" w:rsidRDefault="003B307E" w:rsidP="003B307E">
      <w:pPr>
        <w:pStyle w:val="Szvegtrzs20"/>
        <w:shd w:val="clear" w:color="auto" w:fill="auto"/>
        <w:spacing w:before="0" w:after="0" w:line="240" w:lineRule="auto"/>
        <w:rPr>
          <w:sz w:val="24"/>
          <w:szCs w:val="24"/>
        </w:rPr>
      </w:pPr>
    </w:p>
    <w:p w:rsidR="003B307E" w:rsidRDefault="003B307E" w:rsidP="003B307E">
      <w:pPr>
        <w:spacing w:line="240" w:lineRule="exact"/>
        <w:jc w:val="both"/>
      </w:pPr>
      <w:r>
        <w:t>Kérem, hozzák meg döntésüket.</w:t>
      </w:r>
    </w:p>
    <w:p w:rsidR="003B307E" w:rsidRDefault="003B307E" w:rsidP="003B307E">
      <w:pPr>
        <w:spacing w:line="240" w:lineRule="exact"/>
        <w:jc w:val="both"/>
      </w:pPr>
    </w:p>
    <w:p w:rsidR="003B307E" w:rsidRDefault="003B307E" w:rsidP="003B307E">
      <w:pPr>
        <w:spacing w:line="240" w:lineRule="exact"/>
        <w:jc w:val="both"/>
        <w:rPr>
          <w:color w:val="00000A"/>
          <w:shd w:val="clear" w:color="auto" w:fill="FFFFFF"/>
        </w:rPr>
      </w:pPr>
    </w:p>
    <w:p w:rsidR="003B307E" w:rsidRDefault="003B307E" w:rsidP="003B307E">
      <w:pPr>
        <w:spacing w:line="240" w:lineRule="exact"/>
        <w:jc w:val="both"/>
        <w:rPr>
          <w:b/>
          <w:i/>
          <w:color w:val="00000A"/>
          <w:shd w:val="clear" w:color="auto" w:fill="FFFFFF"/>
        </w:rPr>
      </w:pPr>
      <w:r>
        <w:rPr>
          <w:b/>
          <w:i/>
          <w:color w:val="00000A"/>
          <w:shd w:val="clear" w:color="auto" w:fill="FFFFFF"/>
        </w:rPr>
        <w:t xml:space="preserve">Határozati javaslat: </w:t>
      </w:r>
    </w:p>
    <w:p w:rsidR="003B307E" w:rsidRPr="00EA6B8F" w:rsidRDefault="003B307E" w:rsidP="003B307E">
      <w:pPr>
        <w:pStyle w:val="Szvegtrzs20"/>
        <w:shd w:val="clear" w:color="auto" w:fill="auto"/>
        <w:spacing w:before="0" w:after="0" w:line="240" w:lineRule="auto"/>
        <w:rPr>
          <w:sz w:val="24"/>
          <w:szCs w:val="24"/>
        </w:rPr>
      </w:pPr>
    </w:p>
    <w:p w:rsidR="003B307E" w:rsidRPr="00EA6B8F" w:rsidRDefault="003B307E" w:rsidP="003B307E">
      <w:pPr>
        <w:spacing w:line="276" w:lineRule="auto"/>
        <w:jc w:val="center"/>
        <w:rPr>
          <w:b/>
        </w:rPr>
      </w:pPr>
      <w:bookmarkStart w:id="1" w:name="bookmark2"/>
      <w:bookmarkStart w:id="2" w:name="_Hlk479161322"/>
    </w:p>
    <w:bookmarkEnd w:id="1"/>
    <w:p w:rsidR="003B307E" w:rsidRDefault="003B307E" w:rsidP="003B307E">
      <w:pPr>
        <w:tabs>
          <w:tab w:val="center" w:pos="4536"/>
          <w:tab w:val="right" w:pos="9072"/>
        </w:tabs>
        <w:spacing w:line="240" w:lineRule="exact"/>
        <w:jc w:val="center"/>
        <w:rPr>
          <w:b/>
          <w:color w:val="00000A"/>
          <w:shd w:val="clear" w:color="auto" w:fill="FFFFFF"/>
        </w:rPr>
      </w:pPr>
      <w:r>
        <w:rPr>
          <w:b/>
          <w:color w:val="00000A"/>
          <w:shd w:val="clear" w:color="auto" w:fill="FFFFFF"/>
        </w:rPr>
        <w:t>SALFÖLD</w:t>
      </w:r>
      <w:r>
        <w:rPr>
          <w:b/>
          <w:color w:val="00000A"/>
          <w:shd w:val="clear" w:color="auto" w:fill="FFFFFF"/>
        </w:rPr>
        <w:t xml:space="preserve"> KÖZSÉG ÖNKORMÁNYZATA KÉPVISELŐ-TESTÜLETÉNEK</w:t>
      </w:r>
    </w:p>
    <w:p w:rsidR="003B307E" w:rsidRDefault="003B307E" w:rsidP="003B307E">
      <w:pPr>
        <w:tabs>
          <w:tab w:val="center" w:pos="4536"/>
          <w:tab w:val="right" w:pos="9072"/>
        </w:tabs>
        <w:spacing w:line="240" w:lineRule="exact"/>
        <w:jc w:val="center"/>
        <w:rPr>
          <w:b/>
          <w:color w:val="00000A"/>
          <w:shd w:val="clear" w:color="auto" w:fill="FFFFFF"/>
        </w:rPr>
      </w:pPr>
      <w:r>
        <w:rPr>
          <w:b/>
          <w:color w:val="00000A"/>
          <w:shd w:val="clear" w:color="auto" w:fill="FFFFFF"/>
        </w:rPr>
        <w:t>…/2023. (…) HATÁROZATA</w:t>
      </w:r>
    </w:p>
    <w:p w:rsidR="003B307E" w:rsidRDefault="003B307E" w:rsidP="003B307E">
      <w:pPr>
        <w:tabs>
          <w:tab w:val="center" w:pos="4536"/>
          <w:tab w:val="right" w:pos="9072"/>
        </w:tabs>
        <w:spacing w:line="240" w:lineRule="exact"/>
        <w:jc w:val="center"/>
        <w:rPr>
          <w:b/>
          <w:color w:val="00000A"/>
          <w:shd w:val="clear" w:color="auto" w:fill="FFFFFF"/>
        </w:rPr>
      </w:pPr>
    </w:p>
    <w:p w:rsidR="003B307E" w:rsidRPr="00EA6B8F" w:rsidRDefault="003B307E" w:rsidP="003B307E">
      <w:pPr>
        <w:spacing w:line="276" w:lineRule="auto"/>
        <w:jc w:val="center"/>
        <w:rPr>
          <w:b/>
          <w:bCs/>
        </w:rPr>
      </w:pPr>
      <w:r>
        <w:rPr>
          <w:b/>
        </w:rPr>
        <w:t>Salföld</w:t>
      </w:r>
      <w:r w:rsidRPr="00EA6B8F">
        <w:rPr>
          <w:b/>
        </w:rPr>
        <w:t xml:space="preserve"> </w:t>
      </w:r>
      <w:r w:rsidRPr="00EA6B8F">
        <w:rPr>
          <w:b/>
          <w:bCs/>
          <w:lang w:bidi="hu-HU"/>
        </w:rPr>
        <w:t>község hatályos szabályozási tervén szereplő szabályozási vonalakról</w:t>
      </w:r>
    </w:p>
    <w:p w:rsidR="003B307E" w:rsidRPr="00EA6B8F" w:rsidRDefault="003B307E" w:rsidP="003B307E">
      <w:pPr>
        <w:pStyle w:val="Szvegtrzs"/>
        <w:spacing w:line="276" w:lineRule="auto"/>
      </w:pPr>
      <w:bookmarkStart w:id="3" w:name="_GoBack"/>
      <w:bookmarkEnd w:id="3"/>
    </w:p>
    <w:p w:rsidR="003B307E" w:rsidRPr="00EA6B8F" w:rsidRDefault="003B307E" w:rsidP="003B307E">
      <w:pPr>
        <w:pStyle w:val="Szvegtrzs"/>
        <w:spacing w:line="276" w:lineRule="auto"/>
        <w:rPr>
          <w:color w:val="FF0000"/>
        </w:rPr>
      </w:pPr>
    </w:p>
    <w:p w:rsidR="003B307E" w:rsidRDefault="003B307E" w:rsidP="003B307E">
      <w:pPr>
        <w:jc w:val="both"/>
        <w:rPr>
          <w:lang w:bidi="hu-HU"/>
        </w:rPr>
      </w:pPr>
      <w:r>
        <w:t>Salföld</w:t>
      </w:r>
      <w:r w:rsidRPr="00EA6B8F">
        <w:t xml:space="preserve"> </w:t>
      </w:r>
      <w:r w:rsidRPr="00EA6B8F">
        <w:rPr>
          <w:lang w:bidi="hu-HU"/>
        </w:rPr>
        <w:t>Község Képviselő-testülete</w:t>
      </w:r>
      <w:r>
        <w:rPr>
          <w:lang w:bidi="hu-HU"/>
        </w:rPr>
        <w:t xml:space="preserve"> az alábbi döntést hozza:</w:t>
      </w:r>
    </w:p>
    <w:p w:rsidR="003B307E" w:rsidRDefault="003B307E" w:rsidP="003B307E">
      <w:pPr>
        <w:jc w:val="both"/>
        <w:rPr>
          <w:lang w:bidi="hu-HU"/>
        </w:rPr>
      </w:pPr>
    </w:p>
    <w:p w:rsidR="003B307E" w:rsidRPr="00EA6B8F" w:rsidRDefault="003B307E" w:rsidP="003B307E">
      <w:pPr>
        <w:jc w:val="both"/>
        <w:rPr>
          <w:lang w:bidi="hu-HU"/>
        </w:rPr>
      </w:pPr>
      <w:r>
        <w:t>Salföld</w:t>
      </w:r>
      <w:r w:rsidRPr="00EA6B8F">
        <w:t xml:space="preserve"> </w:t>
      </w:r>
      <w:r w:rsidRPr="00EA6B8F">
        <w:rPr>
          <w:lang w:bidi="hu-HU"/>
        </w:rPr>
        <w:t>Község</w:t>
      </w:r>
      <w:r w:rsidRPr="00EA6B8F">
        <w:rPr>
          <w:lang w:eastAsia="ar-SA"/>
        </w:rPr>
        <w:t xml:space="preserve"> Önkormányzat Képviselő-testülete 11/2019. (VII. 31.) önkormányzati rendeletével jóváhagyott Helyi Építési Szabályzat és mellékleteként megállapított szabályozási terven szereplő </w:t>
      </w:r>
      <w:r w:rsidRPr="00EA6B8F">
        <w:rPr>
          <w:lang w:bidi="hu-HU"/>
        </w:rPr>
        <w:t xml:space="preserve">kiszolgáló utak szabályozási vonalai tekintetében továbbra is fennáll a közérdekű elrendelési indok, ezért a szabályozási terven feltüntetett szabályozási vonalakat változatlanul fenntartja. </w:t>
      </w:r>
    </w:p>
    <w:p w:rsidR="003B307E" w:rsidRPr="00EA6B8F" w:rsidRDefault="003B307E" w:rsidP="003B307E">
      <w:pPr>
        <w:pStyle w:val="Szvegtrzs20"/>
        <w:shd w:val="clear" w:color="auto" w:fill="auto"/>
        <w:spacing w:before="0" w:after="0" w:line="276" w:lineRule="auto"/>
        <w:ind w:left="140"/>
        <w:rPr>
          <w:sz w:val="24"/>
          <w:szCs w:val="24"/>
          <w:lang w:bidi="hu-HU"/>
        </w:rPr>
      </w:pPr>
    </w:p>
    <w:p w:rsidR="003B307E" w:rsidRPr="00EA6B8F" w:rsidRDefault="003B307E" w:rsidP="003B307E">
      <w:r w:rsidRPr="00EA6B8F">
        <w:rPr>
          <w:u w:val="single"/>
        </w:rPr>
        <w:t>Felelős:</w:t>
      </w:r>
      <w:r w:rsidRPr="00EA6B8F">
        <w:t xml:space="preserve"> </w:t>
      </w:r>
      <w:r>
        <w:t>Fábián Gusztáv</w:t>
      </w:r>
      <w:r w:rsidRPr="00EA6B8F">
        <w:t xml:space="preserve"> polgármester</w:t>
      </w:r>
    </w:p>
    <w:p w:rsidR="003B307E" w:rsidRPr="00EA6B8F" w:rsidRDefault="003B307E" w:rsidP="003B307E">
      <w:r w:rsidRPr="00EA6B8F">
        <w:rPr>
          <w:u w:val="single"/>
        </w:rPr>
        <w:t>Határidő:</w:t>
      </w:r>
      <w:r w:rsidRPr="00EA6B8F">
        <w:t xml:space="preserve"> </w:t>
      </w:r>
      <w:r>
        <w:t>2023. december 31.</w:t>
      </w:r>
    </w:p>
    <w:p w:rsidR="003B307E" w:rsidRPr="00EA6B8F" w:rsidRDefault="003B307E" w:rsidP="003B307E">
      <w:pPr>
        <w:pStyle w:val="Szvegtrzs"/>
        <w:spacing w:line="276" w:lineRule="auto"/>
      </w:pPr>
    </w:p>
    <w:p w:rsidR="003B307E" w:rsidRPr="00EA6B8F" w:rsidRDefault="003B307E" w:rsidP="003B307E">
      <w:pPr>
        <w:pStyle w:val="Szvegtrzs"/>
        <w:spacing w:line="276" w:lineRule="auto"/>
      </w:pPr>
    </w:p>
    <w:p w:rsidR="003B307E" w:rsidRPr="00EA6B8F" w:rsidRDefault="003B307E" w:rsidP="003B307E">
      <w:pPr>
        <w:pStyle w:val="Szvegtrzs"/>
        <w:spacing w:line="276" w:lineRule="auto"/>
        <w:rPr>
          <w:b/>
          <w:noProof/>
          <w:lang w:eastAsia="hu-HU"/>
        </w:rPr>
      </w:pPr>
    </w:p>
    <w:p w:rsidR="003B307E" w:rsidRPr="00EA6B8F" w:rsidRDefault="003B307E" w:rsidP="003B307E">
      <w:pPr>
        <w:pStyle w:val="Szvegtrzs"/>
        <w:spacing w:line="276" w:lineRule="auto"/>
        <w:rPr>
          <w:b/>
          <w:noProof/>
          <w:lang w:eastAsia="hu-HU"/>
        </w:rPr>
      </w:pPr>
    </w:p>
    <w:p w:rsidR="003B307E" w:rsidRPr="00EA6B8F" w:rsidRDefault="003B307E" w:rsidP="003B307E">
      <w:pPr>
        <w:pStyle w:val="Szvegtrzs"/>
      </w:pPr>
    </w:p>
    <w:p w:rsidR="003B307E" w:rsidRPr="00EA6B8F" w:rsidRDefault="003B307E" w:rsidP="003B307E">
      <w:pPr>
        <w:pStyle w:val="Szvegtrzs"/>
      </w:pPr>
    </w:p>
    <w:p w:rsidR="003B307E" w:rsidRPr="00EA6B8F" w:rsidRDefault="003B307E" w:rsidP="003B307E">
      <w:pPr>
        <w:pStyle w:val="Szvegtrzs"/>
      </w:pPr>
    </w:p>
    <w:p w:rsidR="003B307E" w:rsidRPr="00EA6B8F" w:rsidRDefault="003B307E" w:rsidP="003B307E">
      <w:pPr>
        <w:pStyle w:val="Szvegtrzs"/>
      </w:pPr>
    </w:p>
    <w:p w:rsidR="003B307E" w:rsidRPr="00EA6B8F" w:rsidRDefault="003B307E" w:rsidP="003B307E">
      <w:pPr>
        <w:pStyle w:val="Szvegtrzs"/>
      </w:pPr>
    </w:p>
    <w:p w:rsidR="003B307E" w:rsidRPr="00EA6B8F" w:rsidRDefault="003B307E" w:rsidP="003B307E">
      <w:pPr>
        <w:pStyle w:val="Szvegtrzs"/>
      </w:pPr>
    </w:p>
    <w:p w:rsidR="003B307E" w:rsidRPr="00EC1D9D" w:rsidRDefault="003B307E" w:rsidP="003B307E">
      <w:pPr>
        <w:pStyle w:val="Szvegtrzs"/>
      </w:pPr>
    </w:p>
    <w:bookmarkEnd w:id="2"/>
    <w:p w:rsidR="003B307E" w:rsidRDefault="003B307E" w:rsidP="003B307E"/>
    <w:p w:rsidR="003B307E" w:rsidRDefault="003B307E" w:rsidP="003B307E"/>
    <w:p w:rsidR="00E6593C" w:rsidRDefault="00E6593C"/>
    <w:sectPr w:rsidR="00E6593C" w:rsidSect="008D75FE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doni MT">
    <w:altName w:val="Sitka Small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07E"/>
    <w:rsid w:val="003B307E"/>
    <w:rsid w:val="00E65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468C00-A740-4A85-BCA2-609340EBE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B30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Szvegtrzs2">
    <w:name w:val="Szövegtörzs (2)_"/>
    <w:basedOn w:val="Bekezdsalapbettpusa"/>
    <w:link w:val="Szvegtrzs20"/>
    <w:rsid w:val="003B307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Szvegtrzs20">
    <w:name w:val="Szövegtörzs (2)"/>
    <w:basedOn w:val="Norml"/>
    <w:link w:val="Szvegtrzs2"/>
    <w:rsid w:val="003B307E"/>
    <w:pPr>
      <w:widowControl w:val="0"/>
      <w:shd w:val="clear" w:color="auto" w:fill="FFFFFF"/>
      <w:spacing w:before="480" w:after="300" w:line="0" w:lineRule="atLeast"/>
      <w:jc w:val="both"/>
    </w:pPr>
    <w:rPr>
      <w:sz w:val="22"/>
      <w:szCs w:val="22"/>
      <w:lang w:eastAsia="en-US"/>
    </w:rPr>
  </w:style>
  <w:style w:type="paragraph" w:styleId="Szvegtrzs">
    <w:name w:val="Body Text"/>
    <w:basedOn w:val="Norml"/>
    <w:link w:val="SzvegtrzsChar"/>
    <w:uiPriority w:val="99"/>
    <w:rsid w:val="003B307E"/>
    <w:pPr>
      <w:suppressAutoHyphens/>
      <w:jc w:val="both"/>
    </w:pPr>
    <w:rPr>
      <w:lang w:val="x-none" w:eastAsia="ar-SA"/>
    </w:rPr>
  </w:style>
  <w:style w:type="character" w:customStyle="1" w:styleId="SzvegtrzsChar">
    <w:name w:val="Szövegtörzs Char"/>
    <w:basedOn w:val="Bekezdsalapbettpusa"/>
    <w:link w:val="Szvegtrzs"/>
    <w:uiPriority w:val="99"/>
    <w:rsid w:val="003B307E"/>
    <w:rPr>
      <w:rFonts w:ascii="Times New Roman" w:eastAsia="Times New Roman" w:hAnsi="Times New Roman" w:cs="Times New Roman"/>
      <w:sz w:val="24"/>
      <w:szCs w:val="24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498</Words>
  <Characters>3442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Cséri Móni</dc:creator>
  <cp:keywords/>
  <dc:description/>
  <cp:lastModifiedBy>Cséri Móni</cp:lastModifiedBy>
  <cp:revision>1</cp:revision>
  <dcterms:created xsi:type="dcterms:W3CDTF">2023-12-14T08:14:00Z</dcterms:created>
  <dcterms:modified xsi:type="dcterms:W3CDTF">2023-12-14T08:19:00Z</dcterms:modified>
</cp:coreProperties>
</file>