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19" w:rsidRDefault="00F03AE5" w:rsidP="007F662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</w:t>
      </w:r>
      <w:r w:rsidR="00F47EB8">
        <w:rPr>
          <w:b/>
          <w:bCs/>
        </w:rPr>
        <w:t>yzata Képviselő</w:t>
      </w:r>
      <w:r w:rsidR="00802BE5">
        <w:rPr>
          <w:b/>
          <w:bCs/>
        </w:rPr>
        <w:t xml:space="preserve">-testületének </w:t>
      </w:r>
      <w:r w:rsidR="00802BE5">
        <w:rPr>
          <w:b/>
          <w:bCs/>
        </w:rPr>
        <w:br/>
      </w:r>
      <w:r w:rsidR="007F662C">
        <w:rPr>
          <w:b/>
          <w:bCs/>
        </w:rPr>
        <w:br/>
      </w:r>
      <w:r w:rsidR="00802BE5">
        <w:rPr>
          <w:b/>
          <w:bCs/>
        </w:rPr>
        <w:t>10/2023. (XI</w:t>
      </w:r>
      <w:r w:rsidR="00F47EB8">
        <w:rPr>
          <w:b/>
          <w:bCs/>
        </w:rPr>
        <w:t>.</w:t>
      </w:r>
      <w:r w:rsidR="00802BE5">
        <w:rPr>
          <w:b/>
          <w:bCs/>
        </w:rPr>
        <w:t xml:space="preserve"> 29.</w:t>
      </w:r>
      <w:r>
        <w:rPr>
          <w:b/>
          <w:bCs/>
        </w:rPr>
        <w:t xml:space="preserve">) </w:t>
      </w:r>
      <w:r w:rsidR="00F47EB8">
        <w:rPr>
          <w:b/>
          <w:bCs/>
        </w:rPr>
        <w:t>önkormányzati rendelete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2023. évi költségvetéséről szóló 2/2023. (III. 03.) önkormányzati rendelete módosításáról </w:t>
      </w:r>
    </w:p>
    <w:p w:rsidR="00F47EB8" w:rsidRDefault="00F47EB8">
      <w:pPr>
        <w:pStyle w:val="Szvegtrzs"/>
        <w:spacing w:before="220" w:after="0" w:line="240" w:lineRule="auto"/>
        <w:jc w:val="both"/>
      </w:pPr>
    </w:p>
    <w:p w:rsidR="00556719" w:rsidRDefault="00F03AE5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556719" w:rsidRDefault="00F03AE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56719" w:rsidRDefault="00F03AE5">
      <w:pPr>
        <w:pStyle w:val="Szvegtrzs"/>
        <w:spacing w:after="0" w:line="240" w:lineRule="auto"/>
        <w:jc w:val="both"/>
      </w:pPr>
      <w:r>
        <w:t>(1) A 2023. évi költségvetésről szóló 2/2023. (III. 3.) önkormányzati rendelet 1. melléklete helyébe az 1.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(2) A 2023. évi költségvetésről szóló 2/2023. (III. 3.) önkormányzati rendelet 2. melléklete helyébe a 2.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(3) A 2023. évi költségvetésről szóló 2/2023. (III. 3.) önkormányzati rendelet 3. melléklete helyébe a 3.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(4) A 2023. évi költségvetésről szóló 2/2023. (III. 3.) önkormányzati rendelet 4. melléklete helyébe a 4.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(5) A 2023. évi költségvetésről szóló 2/2023. (III. 3.) önkormányzati rendelet 5. melléklete helyébe az 5.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(6) A 2023. évi költségvetésről szóló 2/2023. (III. 3.) önkormányzati rendelet 6. melléklete helyébe a 6.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(7) A 2023. évi költségvetésről szóló 2/2023. (III. 3.) önkormányzati rendelet 7. melléklete helyébe a 7.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(8) A 2023. évi költségvetésről szóló 2/2023. (III. 3.) önkormányzati rendelet 8. melléklete helyébe a 8. melléklet lép.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(9) A 2023. évi költségvetésről szóló 2/2023. (III. 3.) önkormányzati rendelet 9. melléklete helyébe a 9. melléklet lép.</w:t>
      </w:r>
    </w:p>
    <w:p w:rsidR="00556719" w:rsidRDefault="00F03AE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56719" w:rsidRDefault="00F03AE5">
      <w:pPr>
        <w:pStyle w:val="Szvegtrzs"/>
        <w:spacing w:after="0" w:line="240" w:lineRule="auto"/>
        <w:jc w:val="both"/>
      </w:pPr>
      <w:r>
        <w:t>A 2023. évi költségvetésről szóló 2/2023. (III. 3.) önkormányzati rendelet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2. §-</w:t>
      </w:r>
      <w:proofErr w:type="spellStart"/>
      <w:r>
        <w:t>ában</w:t>
      </w:r>
      <w:proofErr w:type="spellEnd"/>
      <w:r>
        <w:t xml:space="preserve"> a „45.024.358” szövegrészek helyébe a „46.141.453”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a) pontjában a „17.060.034” szövegrész helyébe a „17.466.934”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bekezdés c) pontjában a „18.104.837” szövegrész helyébe a „18.487.950”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e) pontjában a „4.634.333” szövegrész helyébe a „4.881.917” szöveg és a „2.071.734” szövegrész helyébe az „1.913.818”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3. § (1) bekezdés f) pontjában a „99.999” szövegrész helyébe a „179.497”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lastRenderedPageBreak/>
        <w:t>f</w:t>
      </w:r>
      <w:proofErr w:type="gramEnd"/>
      <w:r>
        <w:rPr>
          <w:i/>
          <w:iCs/>
        </w:rPr>
        <w:t>)</w:t>
      </w:r>
      <w:r>
        <w:tab/>
        <w:t>3. § (2) bekezdés a) pontjában a „22.456.858” szövegrész helyébe a „23.223.953” szöveg,</w:t>
      </w:r>
    </w:p>
    <w:p w:rsidR="00556719" w:rsidRDefault="00F03AE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3. § (2) bekezdés d) pontjában a „350.000” szövegrész helyébe a „700.000” szöveg</w:t>
      </w:r>
    </w:p>
    <w:p w:rsidR="00556719" w:rsidRDefault="00F03AE5">
      <w:pPr>
        <w:pStyle w:val="Szvegtrzs"/>
        <w:spacing w:after="0" w:line="240" w:lineRule="auto"/>
        <w:jc w:val="both"/>
      </w:pPr>
      <w:proofErr w:type="gramStart"/>
      <w:r>
        <w:t>lép</w:t>
      </w:r>
      <w:proofErr w:type="gramEnd"/>
      <w:r>
        <w:t>.</w:t>
      </w:r>
    </w:p>
    <w:p w:rsidR="00556719" w:rsidRDefault="00F03AE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F47EB8" w:rsidRDefault="00F03AE5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F47EB8" w:rsidRDefault="00F47EB8">
      <w:pPr>
        <w:pStyle w:val="Szvegtrzs"/>
        <w:spacing w:after="0" w:line="240" w:lineRule="auto"/>
        <w:jc w:val="both"/>
      </w:pPr>
    </w:p>
    <w:p w:rsidR="00F47EB8" w:rsidRDefault="00F47EB8">
      <w:pPr>
        <w:pStyle w:val="Szvegtrzs"/>
        <w:spacing w:after="0" w:line="240" w:lineRule="auto"/>
        <w:jc w:val="both"/>
      </w:pPr>
    </w:p>
    <w:p w:rsidR="00F47EB8" w:rsidRDefault="00F47EB8">
      <w:pPr>
        <w:pStyle w:val="Szvegtrzs"/>
        <w:spacing w:after="0" w:line="240" w:lineRule="auto"/>
        <w:jc w:val="both"/>
      </w:pPr>
    </w:p>
    <w:p w:rsidR="00F47EB8" w:rsidRDefault="00F47EB8">
      <w:pPr>
        <w:pStyle w:val="Szvegtrzs"/>
        <w:spacing w:after="0" w:line="240" w:lineRule="auto"/>
        <w:jc w:val="both"/>
      </w:pP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</w:p>
    <w:p w:rsidR="00F47EB8" w:rsidRDefault="00F47EB8" w:rsidP="00F47EB8">
      <w:pPr>
        <w:ind w:firstLine="709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Fábián </w:t>
      </w:r>
      <w:proofErr w:type="gramStart"/>
      <w:r>
        <w:rPr>
          <w:rFonts w:eastAsia="Times New Roman"/>
          <w:color w:val="000000"/>
          <w:lang w:eastAsia="hu-HU"/>
        </w:rPr>
        <w:t>Gusztáv</w:t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</w:r>
      <w:r>
        <w:rPr>
          <w:rFonts w:eastAsia="Times New Roman"/>
          <w:color w:val="000000"/>
          <w:lang w:eastAsia="hu-HU"/>
        </w:rPr>
        <w:tab/>
        <w:t xml:space="preserve">        dr.</w:t>
      </w:r>
      <w:proofErr w:type="gramEnd"/>
      <w:r>
        <w:rPr>
          <w:rFonts w:eastAsia="Times New Roman"/>
          <w:color w:val="000000"/>
          <w:lang w:eastAsia="hu-HU"/>
        </w:rPr>
        <w:t xml:space="preserve"> Szabó Tímea</w:t>
      </w: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</w:t>
      </w:r>
      <w:proofErr w:type="gramStart"/>
      <w:r>
        <w:rPr>
          <w:rFonts w:eastAsia="Times New Roman"/>
          <w:color w:val="000000"/>
          <w:lang w:eastAsia="hu-HU"/>
        </w:rPr>
        <w:t>polgármester</w:t>
      </w:r>
      <w:proofErr w:type="gramEnd"/>
      <w:r>
        <w:rPr>
          <w:rFonts w:eastAsia="Times New Roman"/>
          <w:color w:val="000000"/>
          <w:lang w:eastAsia="hu-HU"/>
        </w:rPr>
        <w:t xml:space="preserve">                                                                 címzetes főjegyző</w:t>
      </w: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</w:p>
    <w:p w:rsidR="00F47EB8" w:rsidRDefault="00802BE5" w:rsidP="00F47EB8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>Kihirdetés napja: 2023. november 29.</w:t>
      </w: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</w:p>
    <w:p w:rsidR="00F47EB8" w:rsidRDefault="00F47EB8" w:rsidP="00F47EB8">
      <w:pPr>
        <w:ind w:left="2124" w:firstLine="708"/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dr.</w:t>
      </w:r>
      <w:proofErr w:type="gramEnd"/>
      <w:r>
        <w:rPr>
          <w:rFonts w:eastAsia="Times New Roman"/>
          <w:color w:val="000000"/>
          <w:lang w:eastAsia="hu-HU"/>
        </w:rPr>
        <w:t xml:space="preserve"> Szabó Tímea</w:t>
      </w:r>
    </w:p>
    <w:p w:rsidR="00F47EB8" w:rsidRDefault="00F47EB8" w:rsidP="00F47EB8">
      <w:pPr>
        <w:jc w:val="both"/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                                                                                                         </w:t>
      </w:r>
      <w:proofErr w:type="gramStart"/>
      <w:r>
        <w:rPr>
          <w:rFonts w:eastAsia="Times New Roman"/>
          <w:color w:val="000000"/>
          <w:lang w:eastAsia="hu-HU"/>
        </w:rPr>
        <w:t>címzetes</w:t>
      </w:r>
      <w:proofErr w:type="gramEnd"/>
      <w:r>
        <w:rPr>
          <w:rFonts w:eastAsia="Times New Roman"/>
          <w:color w:val="000000"/>
          <w:lang w:eastAsia="hu-HU"/>
        </w:rPr>
        <w:t xml:space="preserve"> főjegyző</w:t>
      </w:r>
    </w:p>
    <w:p w:rsidR="00556719" w:rsidRDefault="00F03AE5">
      <w:pPr>
        <w:pStyle w:val="Szvegtrzs"/>
        <w:spacing w:after="0" w:line="240" w:lineRule="auto"/>
        <w:jc w:val="both"/>
      </w:pP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</w:t>
      </w:r>
      <w:r w:rsidR="00802BE5">
        <w:rPr>
          <w:i/>
          <w:iCs/>
          <w:u w:val="single"/>
        </w:rPr>
        <w:t>a 10/2023. (XI. 29</w:t>
      </w:r>
      <w:r w:rsidR="00F47EB8">
        <w:rPr>
          <w:i/>
          <w:iCs/>
          <w:u w:val="single"/>
        </w:rPr>
        <w:t>.)</w:t>
      </w:r>
      <w:r>
        <w:rPr>
          <w:i/>
          <w:iCs/>
          <w:u w:val="single"/>
        </w:rPr>
        <w:t xml:space="preserve"> 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925"/>
        <w:gridCol w:w="3848"/>
        <w:gridCol w:w="1635"/>
        <w:gridCol w:w="1636"/>
      </w:tblGrid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556719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56719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5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30 425 953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23 223 953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43 145 845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17 466 934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18 487 950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4 881 917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2 185 075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179 497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költségvetési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1155"/>
        <w:gridCol w:w="1155"/>
        <w:gridCol w:w="1058"/>
        <w:gridCol w:w="1058"/>
        <w:gridCol w:w="1732"/>
        <w:gridCol w:w="385"/>
        <w:gridCol w:w="1251"/>
        <w:gridCol w:w="1251"/>
      </w:tblGrid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 xml:space="preserve">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</w:t>
            </w:r>
            <w:r>
              <w:rPr>
                <w:sz w:val="18"/>
                <w:szCs w:val="18"/>
              </w:rPr>
              <w:br/>
              <w:t xml:space="preserve">kölcsönfelvétel </w:t>
            </w:r>
            <w:r>
              <w:rPr>
                <w:sz w:val="18"/>
                <w:szCs w:val="18"/>
              </w:rPr>
              <w:br/>
              <w:t xml:space="preserve">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br/>
              <w:t xml:space="preserve">költségvetési </w:t>
            </w:r>
            <w:r>
              <w:rPr>
                <w:sz w:val="18"/>
                <w:szCs w:val="18"/>
              </w:rPr>
              <w:br/>
              <w:t>maradványának</w:t>
            </w:r>
            <w:r>
              <w:rPr>
                <w:sz w:val="18"/>
                <w:szCs w:val="18"/>
              </w:rPr>
              <w:br/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b/>
                <w:bCs/>
                <w:sz w:val="18"/>
                <w:szCs w:val="18"/>
              </w:rPr>
              <w:t>funkcióira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nem sorolható bevételei 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</w:t>
            </w:r>
            <w:r>
              <w:rPr>
                <w:sz w:val="18"/>
                <w:szCs w:val="18"/>
              </w:rPr>
              <w:br/>
              <w:t>fizetett idegen-</w:t>
            </w:r>
            <w:r>
              <w:rPr>
                <w:sz w:val="18"/>
                <w:szCs w:val="18"/>
              </w:rPr>
              <w:br/>
              <w:t>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önkormányzatot megillető </w:t>
            </w:r>
            <w:r>
              <w:rPr>
                <w:sz w:val="18"/>
                <w:szCs w:val="18"/>
              </w:rPr>
              <w:br/>
              <w:t>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áruhasználati és szolgáltatási </w:t>
            </w:r>
            <w:r>
              <w:rPr>
                <w:sz w:val="18"/>
                <w:szCs w:val="18"/>
              </w:rPr>
              <w:br/>
              <w:t>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után </w:t>
            </w:r>
            <w:r>
              <w:rPr>
                <w:sz w:val="18"/>
                <w:szCs w:val="18"/>
              </w:rPr>
              <w:br/>
              <w:t xml:space="preserve">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  <w:t>b</w:t>
            </w:r>
            <w:r>
              <w:rPr>
                <w:b/>
                <w:bCs/>
                <w:sz w:val="18"/>
                <w:szCs w:val="18"/>
              </w:rPr>
              <w:t>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fejezeti kezelésű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Eu</w:t>
            </w:r>
            <w:proofErr w:type="spellEnd"/>
            <w:r>
              <w:rPr>
                <w:sz w:val="18"/>
                <w:szCs w:val="18"/>
              </w:rPr>
              <w:t>-s 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635 324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>működésének általános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11 703 805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 feladatainak egyéb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1 147 224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</w:t>
            </w:r>
            <w:proofErr w:type="spellStart"/>
            <w:r>
              <w:rPr>
                <w:sz w:val="18"/>
                <w:szCs w:val="18"/>
              </w:rPr>
              <w:t>szociális</w:t>
            </w:r>
            <w:proofErr w:type="gramStart"/>
            <w:r>
              <w:rPr>
                <w:sz w:val="18"/>
                <w:szCs w:val="18"/>
              </w:rPr>
              <w:t>,gyermekjóléti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és gyermekétkeztetési 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5 142 300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469 900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kulturális 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565 520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 xml:space="preserve">illetménye 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ágazati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989 880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160 020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</w:t>
            </w:r>
            <w:r>
              <w:rPr>
                <w:sz w:val="18"/>
                <w:szCs w:val="18"/>
              </w:rPr>
              <w:br/>
              <w:t xml:space="preserve"> 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kiegészítő </w:t>
            </w:r>
            <w:r>
              <w:rPr>
                <w:sz w:val="18"/>
                <w:szCs w:val="18"/>
              </w:rPr>
              <w:br/>
              <w:t xml:space="preserve">támogatása (szociális ágazati </w:t>
            </w:r>
            <w:r>
              <w:rPr>
                <w:sz w:val="18"/>
                <w:szCs w:val="18"/>
              </w:rPr>
              <w:br/>
              <w:t>pótlék)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önkormányzati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Adósságkonszolidá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cióban</w:t>
            </w:r>
            <w:proofErr w:type="spellEnd"/>
            <w:r>
              <w:rPr>
                <w:sz w:val="18"/>
                <w:szCs w:val="18"/>
              </w:rPr>
              <w:t xml:space="preserve"> nem részesült 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6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3.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2023.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1155"/>
        <w:gridCol w:w="1058"/>
        <w:gridCol w:w="1058"/>
        <w:gridCol w:w="1058"/>
        <w:gridCol w:w="1347"/>
        <w:gridCol w:w="770"/>
        <w:gridCol w:w="1347"/>
        <w:gridCol w:w="1348"/>
      </w:tblGrid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556719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556719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5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21 986 958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23 223 953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21 253 209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733 749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935 324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 xml:space="preserve">önkormányzati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Termékek és </w:t>
            </w:r>
            <w:r>
              <w:rPr>
                <w:sz w:val="18"/>
                <w:szCs w:val="18"/>
              </w:rPr>
              <w:br/>
              <w:t>szolgáltatások 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Közvetített szolgáltatások </w:t>
            </w:r>
            <w:r>
              <w:rPr>
                <w:sz w:val="18"/>
                <w:szCs w:val="18"/>
              </w:rPr>
              <w:br/>
              <w:t>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</w:t>
            </w:r>
            <w:proofErr w:type="gramStart"/>
            <w:r>
              <w:rPr>
                <w:sz w:val="18"/>
                <w:szCs w:val="18"/>
              </w:rPr>
              <w:t>finanszírozás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811"/>
        <w:gridCol w:w="962"/>
        <w:gridCol w:w="1058"/>
        <w:gridCol w:w="1347"/>
        <w:gridCol w:w="962"/>
      </w:tblGrid>
      <w:tr w:rsidR="00556719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vállalt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011130 Önkormányzatok és önkormányzati hivatalok jogalkotó és általános igazgatási tevékenysége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14 904 967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1 085 324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1 085 324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22 288 629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</w:t>
            </w:r>
            <w:proofErr w:type="gramStart"/>
            <w:r>
              <w:rPr>
                <w:sz w:val="18"/>
                <w:szCs w:val="18"/>
              </w:rPr>
              <w:t>funkcióira</w:t>
            </w:r>
            <w:proofErr w:type="gramEnd"/>
            <w:r>
              <w:rPr>
                <w:sz w:val="18"/>
                <w:szCs w:val="18"/>
              </w:rPr>
              <w:t xml:space="preserve">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45 141 453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5.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82"/>
        <w:gridCol w:w="385"/>
        <w:gridCol w:w="577"/>
        <w:gridCol w:w="96"/>
        <w:gridCol w:w="3752"/>
        <w:gridCol w:w="577"/>
        <w:gridCol w:w="1635"/>
        <w:gridCol w:w="1636"/>
      </w:tblGrid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556719">
        <w:trPr>
          <w:trHeight w:val="207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7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56719">
        <w:trPr>
          <w:trHeight w:val="276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587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 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14 618 982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14 384 168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munkabér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339 300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339 300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1 785 000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Reklám</w:t>
            </w:r>
            <w:proofErr w:type="gramEnd"/>
            <w:r>
              <w:rPr>
                <w:sz w:val="18"/>
                <w:szCs w:val="18"/>
              </w:rPr>
              <w:t xml:space="preserve"> és propaganda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1 775 802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1 943 868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történő befizetési </w:t>
            </w:r>
            <w:r>
              <w:rPr>
                <w:sz w:val="18"/>
                <w:szCs w:val="18"/>
              </w:rPr>
              <w:br/>
              <w:t>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1 775 802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1 913 818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5 978 998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6 645 498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555 750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72 248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72 248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foglalkoztatottak juttatásai és 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közterhei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5 351 000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5 612 000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3 911 000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víz- és csatornaszolgáltatás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sztrófavédelmi tevékenységek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 beszerzése, létesítése </w:t>
            </w:r>
            <w:r>
              <w:rPr>
                <w:sz w:val="18"/>
                <w:szCs w:val="18"/>
              </w:rPr>
              <w:br/>
              <w:t>(falépcső)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16 908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kiadások (turisztikai </w:t>
            </w:r>
            <w:r>
              <w:rPr>
                <w:sz w:val="18"/>
                <w:szCs w:val="18"/>
              </w:rPr>
              <w:br/>
              <w:t>hozzájárulás)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1 676 416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1 826 416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1 491 453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1 641 453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1 001 453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1 151 453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29 999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 (fűtőtest)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23 621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7 585 564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7 912 347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4 732 800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4 952 200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4 732 800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4 952 200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4 432 800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369 400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637 764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666 286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615 264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643 786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2 293 861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Kiküldetések,</w:t>
            </w:r>
            <w:proofErr w:type="gramStart"/>
            <w:r>
              <w:rPr>
                <w:i/>
                <w:iCs/>
                <w:sz w:val="18"/>
                <w:szCs w:val="18"/>
              </w:rPr>
              <w:t>reklám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</w:rPr>
              <w:t xml:space="preserve"> és 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528 861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78 861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 beszerzés, </w:t>
            </w:r>
            <w:proofErr w:type="spellStart"/>
            <w:r>
              <w:rPr>
                <w:sz w:val="18"/>
                <w:szCs w:val="18"/>
              </w:rPr>
              <w:t>léteítés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1 211 496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211 496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36 236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37 260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</w:t>
            </w:r>
            <w:r>
              <w:rPr>
                <w:sz w:val="18"/>
                <w:szCs w:val="18"/>
              </w:rPr>
              <w:br/>
              <w:t>gyermekvédelmi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</w:t>
            </w:r>
            <w:proofErr w:type="spellStart"/>
            <w:r>
              <w:rPr>
                <w:sz w:val="18"/>
                <w:szCs w:val="18"/>
              </w:rPr>
              <w:t>részesűlő</w:t>
            </w:r>
            <w:proofErr w:type="spellEnd"/>
            <w:r>
              <w:rPr>
                <w:sz w:val="18"/>
                <w:szCs w:val="18"/>
              </w:rPr>
              <w:t xml:space="preserve"> részére 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Felsőfokú oktatásban részesülő részére 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Bursa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107051 Szociális étkeztetés szociális konyhán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667 234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étkezés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549 794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117 440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107052 Házi segítségnyújtás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072112 Háziorvosi ügyeleti 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5 564 120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5 671 328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1 457 850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1 589 742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1 370 850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cafeteria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102 580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munkábajárás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34 320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24 992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198 070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189 520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8 550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3 045 316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1 425 000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1 517 756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667 756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K3311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 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162 756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víz- és </w:t>
            </w:r>
            <w:proofErr w:type="gramStart"/>
            <w:r>
              <w:rPr>
                <w:sz w:val="18"/>
                <w:szCs w:val="18"/>
              </w:rPr>
              <w:t>csatorna szolgáltatás</w:t>
            </w:r>
            <w:proofErr w:type="gram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527 560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479 498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üzemeltetési, fenntartási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149 498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132 597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16 901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 számolhatók el szakmai anyagnak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műveletek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3 122 549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2 432 549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önkorm. (</w:t>
            </w:r>
            <w:proofErr w:type="spellStart"/>
            <w:r>
              <w:rPr>
                <w:sz w:val="18"/>
                <w:szCs w:val="18"/>
              </w:rPr>
              <w:t>Btomaj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önkorm. (Révfülöp)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 (Kővágóörsi Közös Önkormányzati Hivatal)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2 394 921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 (Kővágóörsi Közös Önkormányzati Hivatal- Belső ellenőrzés)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37 628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</w:t>
            </w:r>
            <w:r>
              <w:rPr>
                <w:sz w:val="18"/>
                <w:szCs w:val="18"/>
              </w:rPr>
              <w:br/>
              <w:t>segítségnyújtás, társulási feladatok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K8 Egyéb </w:t>
            </w:r>
            <w:proofErr w:type="spellStart"/>
            <w:r>
              <w:rPr>
                <w:b/>
                <w:bCs/>
                <w:sz w:val="18"/>
                <w:szCs w:val="18"/>
              </w:rPr>
              <w:t>fehalmozási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148 500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7F662C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</w:t>
            </w:r>
            <w:bookmarkStart w:id="0" w:name="_GoBack"/>
            <w:bookmarkEnd w:id="0"/>
            <w:r w:rsidR="00F03AE5">
              <w:rPr>
                <w:sz w:val="18"/>
                <w:szCs w:val="18"/>
              </w:rPr>
              <w:t>tartáson belüli megelőlegezések visszafizetése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358</w:t>
            </w:r>
          </w:p>
        </w:tc>
        <w:tc>
          <w:tcPr>
            <w:tcW w:w="5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 (4 órás munkavállaló)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Üzemeltetési anyagok </w:t>
            </w:r>
            <w:proofErr w:type="spellStart"/>
            <w:r>
              <w:rPr>
                <w:sz w:val="18"/>
                <w:szCs w:val="18"/>
              </w:rPr>
              <w:t>berszerzése</w:t>
            </w:r>
            <w:proofErr w:type="spellEnd"/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919 195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248 183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elszámolásai a központi költségvetéssel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6.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618"/>
        <w:gridCol w:w="962"/>
        <w:gridCol w:w="1155"/>
        <w:gridCol w:w="1347"/>
        <w:gridCol w:w="962"/>
      </w:tblGrid>
      <w:tr w:rsidR="00556719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14 384 168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14 384 168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6 645 498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6 645 498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1 826 416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7 912 347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7 912 347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1 211 496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1 211 496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5 671 328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5 671 328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479 498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479 498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447 418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698 500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műveletek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2 432 549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107051 Szociális étkeztetés konyhán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667 234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107052 Házi segítségnyújtás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388 867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104042 Család és gyermekjóléti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40 755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072112 Háziorvosi ügyeleti ellátás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153 468</w:t>
            </w:r>
          </w:p>
        </w:tc>
      </w:tr>
      <w:tr w:rsidR="0055671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45 694 035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447 418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7.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2023. évi felhalmozási célú kiadásai,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5676"/>
        <w:gridCol w:w="1539"/>
        <w:gridCol w:w="1540"/>
      </w:tblGrid>
      <w:tr w:rsidR="00556719">
        <w:trPr>
          <w:tblHeader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556719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b/>
                <w:bCs/>
                <w:sz w:val="18"/>
                <w:szCs w:val="18"/>
              </w:rPr>
              <w:t>adatok( Ft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56719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/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1 167 378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faluház </w:t>
            </w:r>
            <w:proofErr w:type="gramStart"/>
            <w:r>
              <w:rPr>
                <w:sz w:val="18"/>
                <w:szCs w:val="18"/>
              </w:rPr>
              <w:t>klíma</w:t>
            </w:r>
            <w:proofErr w:type="gram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838 200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fűtőtest orvosi rendelőbe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asztal könyvtárba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fényképezőgép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79 498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2 185 075</w:t>
            </w:r>
          </w:p>
        </w:tc>
      </w:tr>
      <w:tr w:rsidR="0055671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8.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577"/>
        <w:gridCol w:w="3560"/>
        <w:gridCol w:w="385"/>
        <w:gridCol w:w="962"/>
        <w:gridCol w:w="962"/>
        <w:gridCol w:w="1155"/>
        <w:gridCol w:w="1444"/>
      </w:tblGrid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módosított előirányzat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21 986 958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23 223 953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1 202 000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28 488 958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30 425 953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16 815 642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17 466 934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2 213 402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1 309 044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16 330 953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18 487 950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4 998 351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4 881 917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41 358 348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43 145 845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46588720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15 715 500</w:t>
            </w: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15 715 500</w:t>
            </w:r>
          </w:p>
        </w:tc>
      </w:tr>
    </w:tbl>
    <w:p w:rsidR="00556719" w:rsidRDefault="00F03AE5">
      <w:pPr>
        <w:jc w:val="right"/>
      </w:pPr>
      <w:r>
        <w:t>”</w:t>
      </w:r>
      <w:r>
        <w:br w:type="page"/>
      </w:r>
    </w:p>
    <w:p w:rsidR="00556719" w:rsidRDefault="00F03AE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9. melléklet </w:t>
      </w:r>
      <w:r w:rsidR="00F47EB8">
        <w:rPr>
          <w:i/>
          <w:iCs/>
          <w:u w:val="single"/>
        </w:rPr>
        <w:t xml:space="preserve">a 10/2023. </w:t>
      </w:r>
      <w:r w:rsidR="00802BE5">
        <w:rPr>
          <w:i/>
          <w:iCs/>
          <w:u w:val="single"/>
        </w:rPr>
        <w:t xml:space="preserve">(XI. 29.) </w:t>
      </w:r>
      <w:r>
        <w:rPr>
          <w:i/>
          <w:iCs/>
          <w:u w:val="single"/>
        </w:rPr>
        <w:t>önkormányzati rendelethez</w:t>
      </w:r>
    </w:p>
    <w:p w:rsidR="00556719" w:rsidRDefault="00F03AE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2/2023. (III. 3.) önkormányzati rendelethez</w:t>
      </w:r>
    </w:p>
    <w:p w:rsidR="00556719" w:rsidRDefault="00F03AE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578"/>
        <w:gridCol w:w="3848"/>
        <w:gridCol w:w="385"/>
        <w:gridCol w:w="962"/>
        <w:gridCol w:w="1058"/>
        <w:gridCol w:w="1058"/>
        <w:gridCol w:w="1058"/>
      </w:tblGrid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179 497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2 005 578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2 035 577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2 185 075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Finanszírozási</w:t>
            </w:r>
            <w:proofErr w:type="gramEnd"/>
            <w:r>
              <w:rPr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Finanszírozási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85 953 503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  <w:tr w:rsidR="005567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55671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79 048 323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44 204 458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19" w:rsidRDefault="00F03AE5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46 141 453</w:t>
            </w:r>
          </w:p>
        </w:tc>
      </w:tr>
    </w:tbl>
    <w:p w:rsidR="00556719" w:rsidRDefault="00F03AE5">
      <w:pPr>
        <w:jc w:val="right"/>
      </w:pPr>
      <w:r>
        <w:t>”</w:t>
      </w:r>
    </w:p>
    <w:sectPr w:rsidR="0055671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A2" w:rsidRDefault="00946BA2">
      <w:r>
        <w:separator/>
      </w:r>
    </w:p>
  </w:endnote>
  <w:endnote w:type="continuationSeparator" w:id="0">
    <w:p w:rsidR="00946BA2" w:rsidRDefault="0094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19" w:rsidRDefault="00F03AE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F662C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A2" w:rsidRDefault="00946BA2">
      <w:r>
        <w:separator/>
      </w:r>
    </w:p>
  </w:footnote>
  <w:footnote w:type="continuationSeparator" w:id="0">
    <w:p w:rsidR="00946BA2" w:rsidRDefault="0094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4954"/>
    <w:multiLevelType w:val="multilevel"/>
    <w:tmpl w:val="A9AE2AC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19"/>
    <w:rsid w:val="000773D9"/>
    <w:rsid w:val="00556719"/>
    <w:rsid w:val="007F662C"/>
    <w:rsid w:val="00802BE5"/>
    <w:rsid w:val="00946BA2"/>
    <w:rsid w:val="00C2496D"/>
    <w:rsid w:val="00F03AE5"/>
    <w:rsid w:val="00F241B3"/>
    <w:rsid w:val="00F269CC"/>
    <w:rsid w:val="00F4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76D7"/>
  <w15:docId w15:val="{E891772E-C22F-44A9-B608-17B57988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7EB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EB8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5133</Words>
  <Characters>35424</Characters>
  <Application>Microsoft Office Word</Application>
  <DocSecurity>0</DocSecurity>
  <Lines>295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2023-11-30T06:56:00Z</cp:lastPrinted>
  <dcterms:created xsi:type="dcterms:W3CDTF">2023-11-30T06:49:00Z</dcterms:created>
  <dcterms:modified xsi:type="dcterms:W3CDTF">2023-11-30T07:43:00Z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