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36" w:rsidRPr="00124C50" w:rsidRDefault="00FF3636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4C50">
        <w:rPr>
          <w:rFonts w:ascii="Times New Roman" w:hAnsi="Times New Roman" w:cs="Times New Roman"/>
          <w:b/>
          <w:sz w:val="24"/>
          <w:szCs w:val="24"/>
        </w:rPr>
        <w:t>.  NAPIREND</w:t>
      </w:r>
    </w:p>
    <w:p w:rsidR="00FF3636" w:rsidRPr="00124C50" w:rsidRDefault="00FF3636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C50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:rsidR="00FF3636" w:rsidRPr="00124C50" w:rsidRDefault="00232802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Salföld Község</w:t>
      </w:r>
      <w:r w:rsidR="00FF3636" w:rsidRPr="00124C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F3636" w:rsidRPr="00124C50">
        <w:rPr>
          <w:rFonts w:ascii="Times New Roman" w:hAnsi="Times New Roman" w:cs="Times New Roman"/>
          <w:b/>
          <w:sz w:val="24"/>
          <w:szCs w:val="24"/>
        </w:rPr>
        <w:t>Önkormányzata  Képviselő-testületének</w:t>
      </w:r>
      <w:proofErr w:type="gramEnd"/>
      <w:r w:rsidR="00FF3636" w:rsidRPr="00124C5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F3636" w:rsidRPr="00124C50" w:rsidRDefault="002B2233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  <w:r w:rsidR="00FF363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február</w:t>
      </w:r>
      <w:r w:rsidR="00202407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FF3636" w:rsidRPr="00124C50">
        <w:rPr>
          <w:rFonts w:ascii="Times New Roman" w:hAnsi="Times New Roman" w:cs="Times New Roman"/>
          <w:b/>
          <w:sz w:val="24"/>
          <w:szCs w:val="24"/>
        </w:rPr>
        <w:t xml:space="preserve">-i  nyilvános ülésére </w:t>
      </w:r>
    </w:p>
    <w:p w:rsidR="00FF3636" w:rsidRPr="00124C50" w:rsidRDefault="00FF3636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F3636" w:rsidRPr="00124C50" w:rsidRDefault="00FF3636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4C50"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802">
        <w:rPr>
          <w:rFonts w:ascii="Times New Roman" w:hAnsi="Times New Roman" w:cs="Times New Roman"/>
          <w:b/>
          <w:sz w:val="24"/>
          <w:szCs w:val="24"/>
        </w:rPr>
        <w:t>Salföld Község</w:t>
      </w:r>
      <w:r w:rsidRPr="00124C50">
        <w:rPr>
          <w:rFonts w:ascii="Times New Roman" w:hAnsi="Times New Roman" w:cs="Times New Roman"/>
          <w:b/>
          <w:sz w:val="24"/>
          <w:szCs w:val="24"/>
        </w:rPr>
        <w:t xml:space="preserve"> Önkormányzata Képviselő-testülete az egyes szociális ellátások szabályozásáról szóló önkormányzati rendelete módosításáról.</w:t>
      </w:r>
    </w:p>
    <w:p w:rsidR="00FF3636" w:rsidRPr="00124C50" w:rsidRDefault="00FF3636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4C50">
        <w:rPr>
          <w:rFonts w:ascii="Times New Roman" w:hAnsi="Times New Roman" w:cs="Times New Roman"/>
          <w:b/>
          <w:sz w:val="24"/>
          <w:szCs w:val="24"/>
          <w:u w:val="single"/>
        </w:rPr>
        <w:t>Előterjesztő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   </w:t>
      </w:r>
      <w:r w:rsidR="00232802">
        <w:rPr>
          <w:rFonts w:ascii="Times New Roman" w:hAnsi="Times New Roman" w:cs="Times New Roman"/>
          <w:b/>
          <w:sz w:val="24"/>
          <w:szCs w:val="24"/>
        </w:rPr>
        <w:t>Fábián</w:t>
      </w:r>
      <w:proofErr w:type="gramEnd"/>
      <w:r w:rsidR="00232802">
        <w:rPr>
          <w:rFonts w:ascii="Times New Roman" w:hAnsi="Times New Roman" w:cs="Times New Roman"/>
          <w:b/>
          <w:sz w:val="24"/>
          <w:szCs w:val="24"/>
        </w:rPr>
        <w:t xml:space="preserve"> Gusztáv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C50">
        <w:rPr>
          <w:rFonts w:ascii="Times New Roman" w:hAnsi="Times New Roman" w:cs="Times New Roman"/>
          <w:b/>
          <w:sz w:val="24"/>
          <w:szCs w:val="24"/>
        </w:rPr>
        <w:t>polgármester</w:t>
      </w:r>
    </w:p>
    <w:p w:rsidR="00FF3636" w:rsidRPr="00124C50" w:rsidRDefault="00FF3636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4C50">
        <w:rPr>
          <w:rFonts w:ascii="Times New Roman" w:hAnsi="Times New Roman" w:cs="Times New Roman"/>
          <w:b/>
          <w:sz w:val="24"/>
          <w:szCs w:val="24"/>
          <w:u w:val="single"/>
        </w:rPr>
        <w:t>Előkészítette</w:t>
      </w:r>
      <w:proofErr w:type="gramStart"/>
      <w:r w:rsidRPr="00124C5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24C5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E207E">
        <w:rPr>
          <w:rFonts w:ascii="Times New Roman" w:hAnsi="Times New Roman" w:cs="Times New Roman"/>
          <w:b/>
          <w:sz w:val="24"/>
          <w:szCs w:val="24"/>
        </w:rPr>
        <w:t>Nagy</w:t>
      </w:r>
      <w:proofErr w:type="gramEnd"/>
      <w:r w:rsidR="009E207E">
        <w:rPr>
          <w:rFonts w:ascii="Times New Roman" w:hAnsi="Times New Roman" w:cs="Times New Roman"/>
          <w:b/>
          <w:sz w:val="24"/>
          <w:szCs w:val="24"/>
        </w:rPr>
        <w:t xml:space="preserve"> Éva ügyintéző</w:t>
      </w:r>
      <w:r w:rsidRPr="00124C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3636" w:rsidRDefault="00FF3636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</w:p>
    <w:p w:rsidR="00FF3636" w:rsidRDefault="00FF3636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ab/>
      </w:r>
      <w:r w:rsidR="003A7FC7">
        <w:rPr>
          <w:rFonts w:ascii="Times New Roman" w:hAnsi="Times New Roman" w:cs="Times New Roman"/>
          <w:b/>
          <w:sz w:val="24"/>
          <w:szCs w:val="24"/>
        </w:rPr>
        <w:t>Előterjesztő</w:t>
      </w:r>
      <w:r w:rsidR="003A7FC7">
        <w:rPr>
          <w:rFonts w:ascii="Times New Roman" w:hAnsi="Times New Roman" w:cs="Times New Roman"/>
          <w:b/>
          <w:sz w:val="24"/>
          <w:szCs w:val="24"/>
        </w:rPr>
        <w:tab/>
      </w:r>
      <w:r w:rsidR="003A7FC7">
        <w:rPr>
          <w:rFonts w:ascii="Times New Roman" w:hAnsi="Times New Roman" w:cs="Times New Roman"/>
          <w:b/>
          <w:sz w:val="24"/>
          <w:szCs w:val="24"/>
        </w:rPr>
        <w:tab/>
      </w:r>
      <w:r w:rsidR="003A7FC7">
        <w:rPr>
          <w:rFonts w:ascii="Times New Roman" w:hAnsi="Times New Roman" w:cs="Times New Roman"/>
          <w:b/>
          <w:sz w:val="24"/>
          <w:szCs w:val="24"/>
        </w:rPr>
        <w:tab/>
      </w:r>
      <w:r w:rsidR="003A7FC7">
        <w:rPr>
          <w:rFonts w:ascii="Times New Roman" w:hAnsi="Times New Roman" w:cs="Times New Roman"/>
          <w:b/>
          <w:sz w:val="24"/>
          <w:szCs w:val="24"/>
        </w:rPr>
        <w:tab/>
      </w:r>
      <w:r w:rsidR="003A7FC7">
        <w:rPr>
          <w:rFonts w:ascii="Times New Roman" w:hAnsi="Times New Roman" w:cs="Times New Roman"/>
          <w:b/>
          <w:sz w:val="24"/>
          <w:szCs w:val="24"/>
        </w:rPr>
        <w:tab/>
      </w:r>
      <w:r w:rsidRPr="00124C50">
        <w:rPr>
          <w:rFonts w:ascii="Times New Roman" w:hAnsi="Times New Roman" w:cs="Times New Roman"/>
          <w:b/>
          <w:sz w:val="24"/>
          <w:szCs w:val="24"/>
        </w:rPr>
        <w:t>Jo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124C50">
        <w:rPr>
          <w:rFonts w:ascii="Times New Roman" w:hAnsi="Times New Roman" w:cs="Times New Roman"/>
          <w:b/>
          <w:sz w:val="24"/>
          <w:szCs w:val="24"/>
        </w:rPr>
        <w:t xml:space="preserve">szabállyal nem </w:t>
      </w:r>
      <w:r>
        <w:rPr>
          <w:rFonts w:ascii="Times New Roman" w:hAnsi="Times New Roman" w:cs="Times New Roman"/>
          <w:b/>
          <w:sz w:val="24"/>
          <w:szCs w:val="24"/>
        </w:rPr>
        <w:t>ellentétes</w:t>
      </w:r>
    </w:p>
    <w:p w:rsidR="00FF3636" w:rsidRPr="00124C50" w:rsidRDefault="009E207E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F363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Tóthné Titz Éva, jegyzőt helyettesítő aljegyző</w:t>
      </w:r>
    </w:p>
    <w:p w:rsidR="00FF3636" w:rsidRDefault="00FF3636" w:rsidP="00FF3636">
      <w:pPr>
        <w:rPr>
          <w:rFonts w:ascii="Times New Roman" w:hAnsi="Times New Roman" w:cs="Times New Roman"/>
          <w:sz w:val="24"/>
          <w:szCs w:val="24"/>
        </w:rPr>
      </w:pPr>
    </w:p>
    <w:p w:rsidR="00FF3636" w:rsidRDefault="00FF3636" w:rsidP="00FF36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CB748F" w:rsidRDefault="002B2233" w:rsidP="00FF36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minimálbér és a garantált bér emelkedése valamint az ápolási díj a 2019. évi költségvetési törvényben történő emelése szükségessé teszi a szociális ellátások szabályozásáról szóló rendelet áttekintését, módosítását. </w:t>
      </w:r>
    </w:p>
    <w:p w:rsidR="002B2233" w:rsidRDefault="002B2233" w:rsidP="00FF36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2019. január 1. napjával a minimálbér összege bruttó 149.000 Ft-ra emelkedett, mely nettó 99.085 Ft családi kedvezmény érvényesítése nélkül. A garantált bér bruttó 195.000 Ft-ra emelkedett, melynek nettó összege: 129.675 Ft, családi kedvezmény érvényesítése nélkül. </w:t>
      </w:r>
    </w:p>
    <w:p w:rsidR="002B2233" w:rsidRDefault="002B2233" w:rsidP="00FF36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Amennyiben egy családban két fő él, és egy fő kereső van, úgy minimálbér esetén az egy főre jutó jövedelem 49.543 Ft, míg garantált bér estében 64.838 Ft. </w:t>
      </w:r>
    </w:p>
    <w:p w:rsidR="002B2233" w:rsidRDefault="004260F3" w:rsidP="002B2233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Salföld Község</w:t>
      </w:r>
      <w:r w:rsidR="002B2233">
        <w:rPr>
          <w:rFonts w:ascii="Times New Roman" w:hAnsi="Times New Roman" w:cs="Times New Roman"/>
          <w:sz w:val="24"/>
          <w:szCs w:val="24"/>
        </w:rPr>
        <w:t xml:space="preserve"> Önkormányzata Képviselő-testületének az egyes szociális ellátásokról szóló önkormányzati rendeltében az egyes ellátásoknál az egy főre jutó jövedelemhatár a családban: </w:t>
      </w:r>
    </w:p>
    <w:p w:rsidR="002B2233" w:rsidRDefault="002B2233" w:rsidP="002B2233">
      <w:pPr>
        <w:pStyle w:val="Listaszerbekezds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gyógyszerköltség esetén az öregségi nyugdíjminimum 250 %- a 71.250 Ft, </w:t>
      </w:r>
    </w:p>
    <w:p w:rsidR="002B2233" w:rsidRDefault="002B2233" w:rsidP="002B2233">
      <w:pPr>
        <w:pStyle w:val="Listaszerbekezds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lakhatási kiadások eset</w:t>
      </w:r>
      <w:r w:rsidR="00232802">
        <w:rPr>
          <w:rFonts w:ascii="Times New Roman" w:hAnsi="Times New Roman" w:cs="Times New Roman"/>
          <w:sz w:val="24"/>
          <w:szCs w:val="24"/>
        </w:rPr>
        <w:t>én az öregségi nyugdíjminimum 200 %-a 57.000</w:t>
      </w:r>
      <w:r>
        <w:rPr>
          <w:rFonts w:ascii="Times New Roman" w:hAnsi="Times New Roman" w:cs="Times New Roman"/>
          <w:sz w:val="24"/>
          <w:szCs w:val="24"/>
        </w:rPr>
        <w:t xml:space="preserve"> Ft, </w:t>
      </w:r>
    </w:p>
    <w:p w:rsidR="002B2233" w:rsidRDefault="002B2233" w:rsidP="002B223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év feletti tartósan beteg ápolása esetén az ö</w:t>
      </w:r>
      <w:r w:rsidR="00232802">
        <w:rPr>
          <w:rFonts w:ascii="Times New Roman" w:hAnsi="Times New Roman" w:cs="Times New Roman"/>
          <w:sz w:val="24"/>
          <w:szCs w:val="24"/>
        </w:rPr>
        <w:t>regségi nyugdíjminimum 150 %-a 42.750</w:t>
      </w:r>
      <w:r>
        <w:rPr>
          <w:rFonts w:ascii="Times New Roman" w:hAnsi="Times New Roman" w:cs="Times New Roman"/>
          <w:sz w:val="24"/>
          <w:szCs w:val="24"/>
        </w:rPr>
        <w:t xml:space="preserve"> Ft</w:t>
      </w:r>
    </w:p>
    <w:p w:rsidR="002B2233" w:rsidRDefault="002B2233" w:rsidP="002B223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rendkívüli települési támogatás eseté</w:t>
      </w:r>
      <w:r w:rsidR="00232802">
        <w:rPr>
          <w:rFonts w:ascii="Times New Roman" w:hAnsi="Times New Roman" w:cs="Times New Roman"/>
          <w:sz w:val="24"/>
          <w:szCs w:val="24"/>
        </w:rPr>
        <w:t>n az öregségi nyugdíjminimum 150 %-a 42.750</w:t>
      </w:r>
      <w:r>
        <w:rPr>
          <w:rFonts w:ascii="Times New Roman" w:hAnsi="Times New Roman" w:cs="Times New Roman"/>
          <w:sz w:val="24"/>
          <w:szCs w:val="24"/>
        </w:rPr>
        <w:t xml:space="preserve"> Ft. </w:t>
      </w:r>
    </w:p>
    <w:p w:rsidR="002B2233" w:rsidRDefault="003F5364" w:rsidP="002B2233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elmúlt évek tapasztalatai alapján a kérelmezők családjában amennyiben egy fő kereső van az egy főre jutó jövedelem meghaladja az </w:t>
      </w:r>
      <w:r w:rsidR="00232802">
        <w:rPr>
          <w:rFonts w:ascii="Times New Roman" w:hAnsi="Times New Roman" w:cs="Times New Roman"/>
          <w:sz w:val="24"/>
          <w:szCs w:val="24"/>
        </w:rPr>
        <w:t>42.750</w:t>
      </w:r>
      <w:r>
        <w:rPr>
          <w:rFonts w:ascii="Times New Roman" w:hAnsi="Times New Roman" w:cs="Times New Roman"/>
          <w:sz w:val="24"/>
          <w:szCs w:val="24"/>
        </w:rPr>
        <w:t xml:space="preserve"> Ft-ot ezért célszerű a rendeletben a jövedelemhatárokat megemelni figyelemmel a minimálbér és a garantált bér emelkedésére. </w:t>
      </w:r>
    </w:p>
    <w:p w:rsidR="003F5364" w:rsidRDefault="003F5364" w:rsidP="002B2233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:rsidR="003F5364" w:rsidRDefault="003F5364" w:rsidP="002B2233">
      <w:pPr>
        <w:pStyle w:val="Listaszerbekezds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364">
        <w:rPr>
          <w:rFonts w:ascii="Times New Roman" w:hAnsi="Times New Roman" w:cs="Times New Roman"/>
          <w:sz w:val="24"/>
          <w:szCs w:val="24"/>
        </w:rPr>
        <w:t xml:space="preserve">Magyarország 2019. évi központi költségvetéséről szóló 2018. évi L. törvény 66. § (2) bekezdésének b) pontja szerint a </w:t>
      </w:r>
      <w:proofErr w:type="spellStart"/>
      <w:r w:rsidRPr="003F5364">
        <w:rPr>
          <w:rFonts w:ascii="Times New Roman" w:hAnsi="Times New Roman" w:cs="Times New Roman"/>
          <w:sz w:val="24"/>
          <w:szCs w:val="24"/>
        </w:rPr>
        <w:t>Szoctv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F536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3F5364">
        <w:rPr>
          <w:rFonts w:ascii="Times New Roman" w:hAnsi="Times New Roman" w:cs="Times New Roman"/>
          <w:sz w:val="24"/>
          <w:szCs w:val="24"/>
          <w:shd w:val="clear" w:color="auto" w:fill="FFFFFF"/>
        </w:rPr>
        <w:t>44. § (1) bekezdése szerinti ápolási díj havi alapösszege a 2019. évben 32 600 forint.</w:t>
      </w:r>
    </w:p>
    <w:p w:rsidR="003F5364" w:rsidRPr="003F5364" w:rsidRDefault="003F5364" w:rsidP="002B2233">
      <w:pPr>
        <w:pStyle w:val="Listaszerbekezds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364">
        <w:rPr>
          <w:rFonts w:ascii="Times New Roman" w:hAnsi="Times New Roman" w:cs="Times New Roman"/>
          <w:sz w:val="24"/>
          <w:szCs w:val="24"/>
          <w:shd w:val="clear" w:color="auto" w:fill="FFFFFF"/>
        </w:rPr>
        <w:t>A szociális igazgatásról és szociális ellátásokról szóló 1993. évi III. törvény 45. § (2a)</w:t>
      </w:r>
      <w:r w:rsidRPr="003F536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vertAlign w:val="superscript"/>
        </w:rPr>
        <w:t xml:space="preserve">  </w:t>
      </w:r>
      <w:r w:rsidRPr="003F5364">
        <w:rPr>
          <w:rFonts w:ascii="Times New Roman" w:hAnsi="Times New Roman" w:cs="Times New Roman"/>
          <w:sz w:val="24"/>
          <w:szCs w:val="24"/>
          <w:shd w:val="clear" w:color="auto" w:fill="FFFFFF"/>
        </w:rPr>
        <w:t>bekezdése szerint a 18. életévét betöltött tartósan beteg hozzátartozójának ápolását, gondozását végző személy részére megállapított települési támogatás a társadalombiztosítási tárgyú jogszabályok alkalmazásában ápolási díjnak minősül, ha az ellátás önkormányzati rendeletben szabályozott havi összege eléri az ápolási díj központi költségvetésről szóló törvényben meghatározott alapösszegének a 80%-át.</w:t>
      </w:r>
    </w:p>
    <w:p w:rsidR="003F5364" w:rsidRDefault="003F5364" w:rsidP="002B2233">
      <w:pPr>
        <w:pStyle w:val="Listaszerbekezds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3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Az </w:t>
      </w:r>
      <w:proofErr w:type="spellStart"/>
      <w:r w:rsidRPr="003F5364">
        <w:rPr>
          <w:rFonts w:ascii="Times New Roman" w:hAnsi="Times New Roman" w:cs="Times New Roman"/>
          <w:sz w:val="24"/>
          <w:szCs w:val="24"/>
          <w:shd w:val="clear" w:color="auto" w:fill="FFFFFF"/>
        </w:rPr>
        <w:t>Szoctv</w:t>
      </w:r>
      <w:proofErr w:type="spellEnd"/>
      <w:r w:rsidRPr="003F5364">
        <w:rPr>
          <w:rFonts w:ascii="Times New Roman" w:hAnsi="Times New Roman" w:cs="Times New Roman"/>
          <w:sz w:val="24"/>
          <w:szCs w:val="24"/>
          <w:shd w:val="clear" w:color="auto" w:fill="FFFFFF"/>
        </w:rPr>
        <w:t>. 45. § (7) bekezdése szerint a települési önkormányzat rendeletében a havi rendszerességgel nyújtott települési támogatás - ide nem értve az (1) bekezdés </w:t>
      </w:r>
      <w:r w:rsidRPr="003F536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d) </w:t>
      </w:r>
      <w:r w:rsidRPr="003F5364">
        <w:rPr>
          <w:rFonts w:ascii="Times New Roman" w:hAnsi="Times New Roman" w:cs="Times New Roman"/>
          <w:sz w:val="24"/>
          <w:szCs w:val="24"/>
          <w:shd w:val="clear" w:color="auto" w:fill="FFFFFF"/>
        </w:rPr>
        <w:t>pontja szerinti célra nyújtott támogatást - havi összegét úgy kell szabályozni, hogy az nem haladhatja meg az öregségi nyugdíj mindenkori legkisebb összegét.</w:t>
      </w:r>
    </w:p>
    <w:p w:rsidR="003F5364" w:rsidRDefault="003F5364" w:rsidP="002B2233">
      <w:pPr>
        <w:pStyle w:val="Listaszerbekezds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F5364" w:rsidRPr="003F5364" w:rsidRDefault="003F5364" w:rsidP="002B2233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Az Önkormányzat rendeletében a 18. év feletti tartósan beteg személy ápolására tekintettel nyújtott települési támogatás összege havi 25.000 Ft. A költségvetési törvényben meghatározott alapösszeg 32.600 Ft, melynek 80%-a 26.080 Ft. Az ápolásra tekintettel nyújtott települési támogatás havi összegét 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Szoctv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szerint minimum 26.080 Ft-ban kell meghatározni, de maximális</w:t>
      </w:r>
      <w:r w:rsidR="00FE2DE0">
        <w:rPr>
          <w:rFonts w:ascii="Times New Roman" w:hAnsi="Times New Roman" w:cs="Times New Roman"/>
          <w:sz w:val="24"/>
          <w:szCs w:val="24"/>
          <w:shd w:val="clear" w:color="auto" w:fill="FFFFFF"/>
        </w:rPr>
        <w:t>an adható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összege nem lehet nagyobb 28.500 Ft-nál. </w:t>
      </w:r>
    </w:p>
    <w:p w:rsidR="00FF3636" w:rsidRDefault="00FF3636" w:rsidP="00FF36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INDOKOLÁS</w:t>
      </w:r>
    </w:p>
    <w:p w:rsidR="00FF3636" w:rsidRDefault="00FF3636" w:rsidP="00FF36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6FBD" w:rsidRDefault="00FF3636" w:rsidP="009E207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A5ED2">
        <w:rPr>
          <w:rFonts w:ascii="Times New Roman" w:hAnsi="Times New Roman" w:cs="Times New Roman"/>
          <w:sz w:val="24"/>
          <w:szCs w:val="24"/>
        </w:rPr>
        <w:t xml:space="preserve">§ </w:t>
      </w:r>
      <w:r w:rsidR="00107468">
        <w:rPr>
          <w:rFonts w:ascii="Times New Roman" w:hAnsi="Times New Roman" w:cs="Times New Roman"/>
          <w:sz w:val="24"/>
          <w:szCs w:val="24"/>
        </w:rPr>
        <w:t>a) pontjában a 18. éven felüli tartósan beteg személy ápolásához kapcsolódó települési támogat</w:t>
      </w:r>
      <w:r w:rsidR="00232802">
        <w:rPr>
          <w:rFonts w:ascii="Times New Roman" w:hAnsi="Times New Roman" w:cs="Times New Roman"/>
          <w:sz w:val="24"/>
          <w:szCs w:val="24"/>
        </w:rPr>
        <w:t>ás jövedelemhatárának emelését tartalmazza.</w:t>
      </w:r>
    </w:p>
    <w:p w:rsidR="00CB748F" w:rsidRDefault="00442199" w:rsidP="0010746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2.§ </w:t>
      </w:r>
      <w:r w:rsidR="00107468">
        <w:rPr>
          <w:rFonts w:ascii="Times New Roman" w:hAnsi="Times New Roman" w:cs="Times New Roman"/>
          <w:sz w:val="24"/>
          <w:szCs w:val="24"/>
        </w:rPr>
        <w:t>a rendkívüli települési támogatás jövedelemhatárának emelését tartalmazza</w:t>
      </w:r>
    </w:p>
    <w:p w:rsidR="007D58AD" w:rsidRDefault="00442199" w:rsidP="00FF36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3.§ </w:t>
      </w:r>
      <w:r w:rsidR="00107468">
        <w:rPr>
          <w:rFonts w:ascii="Times New Roman" w:hAnsi="Times New Roman" w:cs="Times New Roman"/>
          <w:sz w:val="24"/>
          <w:szCs w:val="24"/>
        </w:rPr>
        <w:t xml:space="preserve">a 18. éven felüli tartósan beteg személy ápolására tekintettel nyújtott települési támogatás havi összegének emelését tartalmazza. </w:t>
      </w:r>
    </w:p>
    <w:p w:rsidR="00FA5ED2" w:rsidRDefault="00FD6FBD" w:rsidP="00FF36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3636">
        <w:rPr>
          <w:rFonts w:ascii="Times New Roman" w:hAnsi="Times New Roman" w:cs="Times New Roman"/>
          <w:sz w:val="24"/>
          <w:szCs w:val="24"/>
        </w:rPr>
        <w:t>.§</w:t>
      </w:r>
      <w:proofErr w:type="spellStart"/>
      <w:r w:rsidR="00FF3636">
        <w:rPr>
          <w:rFonts w:ascii="Times New Roman" w:hAnsi="Times New Roman" w:cs="Times New Roman"/>
          <w:sz w:val="24"/>
          <w:szCs w:val="24"/>
        </w:rPr>
        <w:t>-</w:t>
      </w:r>
      <w:r w:rsidR="00FA5ED2">
        <w:rPr>
          <w:rFonts w:ascii="Times New Roman" w:hAnsi="Times New Roman" w:cs="Times New Roman"/>
          <w:sz w:val="24"/>
          <w:szCs w:val="24"/>
        </w:rPr>
        <w:t>ban</w:t>
      </w:r>
      <w:proofErr w:type="spellEnd"/>
      <w:r w:rsidR="00F242CF">
        <w:rPr>
          <w:rFonts w:ascii="Times New Roman" w:hAnsi="Times New Roman" w:cs="Times New Roman"/>
          <w:sz w:val="24"/>
          <w:szCs w:val="24"/>
        </w:rPr>
        <w:t xml:space="preserve"> az ápolásra tekintettel nyújtott települési támogatás emelt összegének</w:t>
      </w:r>
      <w:r w:rsidR="00FA5ED2">
        <w:rPr>
          <w:rFonts w:ascii="Times New Roman" w:hAnsi="Times New Roman" w:cs="Times New Roman"/>
          <w:sz w:val="24"/>
          <w:szCs w:val="24"/>
        </w:rPr>
        <w:t xml:space="preserve"> 2019. január 1. napjával történő alkalmazását rendeli el.</w:t>
      </w:r>
    </w:p>
    <w:p w:rsidR="00FF3636" w:rsidRDefault="00FA5ED2" w:rsidP="00FF36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</w:t>
      </w:r>
      <w:r w:rsidR="00FF3636">
        <w:rPr>
          <w:rFonts w:ascii="Times New Roman" w:hAnsi="Times New Roman" w:cs="Times New Roman"/>
          <w:sz w:val="24"/>
          <w:szCs w:val="24"/>
        </w:rPr>
        <w:t>ban</w:t>
      </w:r>
      <w:proofErr w:type="spellEnd"/>
      <w:r w:rsidR="00FF3636">
        <w:rPr>
          <w:rFonts w:ascii="Times New Roman" w:hAnsi="Times New Roman" w:cs="Times New Roman"/>
          <w:sz w:val="24"/>
          <w:szCs w:val="24"/>
        </w:rPr>
        <w:t xml:space="preserve"> megállapításra került a rendelet hatálya. </w:t>
      </w:r>
    </w:p>
    <w:p w:rsidR="00CB748F" w:rsidRDefault="00CB748F" w:rsidP="001F6E92">
      <w:pPr>
        <w:spacing w:before="0" w:beforeAutospacing="0" w:after="0" w:afterAutospacing="0"/>
        <w:contextualSpacing/>
        <w:outlineLvl w:val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CB748F" w:rsidRPr="00124C50" w:rsidRDefault="00CB748F" w:rsidP="00FF3636">
      <w:pPr>
        <w:spacing w:before="0" w:beforeAutospacing="0" w:after="0" w:afterAutospacing="0"/>
        <w:ind w:firstLine="240"/>
        <w:contextualSpacing/>
        <w:jc w:val="center"/>
        <w:outlineLvl w:val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FF3636" w:rsidRPr="00124C50" w:rsidRDefault="00FF3636" w:rsidP="00FF3636">
      <w:pPr>
        <w:spacing w:before="0" w:beforeAutospacing="0" w:after="0" w:afterAutospacing="0"/>
        <w:ind w:firstLine="24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124C5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Előzetes hatásvizsgálat</w:t>
      </w:r>
    </w:p>
    <w:p w:rsidR="00FF3636" w:rsidRPr="00124C50" w:rsidRDefault="00FF3636" w:rsidP="00FF3636">
      <w:pPr>
        <w:spacing w:before="0" w:beforeAutospacing="0" w:after="0" w:afterAutospacing="0"/>
        <w:ind w:firstLine="2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124C5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a jogalkotásról szóló 2010. évi CXXX. törvény 17.§ (1) bekezdése alapján</w:t>
      </w:r>
    </w:p>
    <w:p w:rsidR="00FF3636" w:rsidRPr="00124C50" w:rsidRDefault="00FF3636" w:rsidP="00FF3636">
      <w:pPr>
        <w:spacing w:before="0" w:beforeAutospacing="0" w:after="0" w:afterAutospacing="0"/>
        <w:ind w:firstLine="2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F3636" w:rsidRPr="00124C50" w:rsidRDefault="00FF3636" w:rsidP="00FF3636">
      <w:pPr>
        <w:spacing w:before="0" w:beforeAutospacing="0" w:after="0" w:afterAutospacing="0"/>
        <w:ind w:left="2880" w:hanging="2880"/>
        <w:contextualSpacing/>
        <w:rPr>
          <w:rFonts w:ascii="Times New Roman" w:hAnsi="Times New Roman" w:cs="Times New Roman"/>
          <w:sz w:val="24"/>
          <w:szCs w:val="24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A rendelet-tervezet címe: </w:t>
      </w:r>
      <w:r w:rsidR="0023280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Salföld Község</w:t>
      </w: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Önk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ormány</w:t>
      </w:r>
      <w:r w:rsidR="00FE2DE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zata </w:t>
      </w:r>
      <w:proofErr w:type="gramStart"/>
      <w:r w:rsidR="00FE2DE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Képviselő-testülete ..</w:t>
      </w:r>
      <w:proofErr w:type="gramEnd"/>
      <w:r w:rsidR="00FE2DE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/2019.(II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…</w:t>
      </w: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) önkormányzati rendelete </w:t>
      </w:r>
      <w:r w:rsidRPr="00124C50">
        <w:rPr>
          <w:rFonts w:ascii="Times New Roman" w:hAnsi="Times New Roman" w:cs="Times New Roman"/>
          <w:sz w:val="24"/>
          <w:szCs w:val="24"/>
        </w:rPr>
        <w:t xml:space="preserve">az egyes szociális ellátások szabályozásáról szóló </w:t>
      </w:r>
      <w:r w:rsidRPr="005A4AE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3</w:t>
      </w:r>
      <w:r w:rsidR="00FE2DE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/2015.(II</w:t>
      </w:r>
      <w:r w:rsidR="0023280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I.2</w:t>
      </w:r>
      <w:r w:rsidRPr="005A4AE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.)</w:t>
      </w: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C50">
        <w:rPr>
          <w:rFonts w:ascii="Times New Roman" w:hAnsi="Times New Roman" w:cs="Times New Roman"/>
          <w:sz w:val="24"/>
          <w:szCs w:val="24"/>
        </w:rPr>
        <w:t>önkormányzati rendelete módosításáról</w:t>
      </w:r>
    </w:p>
    <w:p w:rsidR="00FF3636" w:rsidRPr="00124C50" w:rsidRDefault="00FF3636" w:rsidP="00FF3636">
      <w:pPr>
        <w:spacing w:before="0" w:beforeAutospacing="0" w:after="0" w:afterAutospacing="0"/>
        <w:ind w:left="2880" w:hanging="2880"/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Társadalmi-gazdasági hatása:</w:t>
      </w: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Pr="00124C5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szociális támogatásra a településen élők esetében szélesebb kör</w:t>
      </w:r>
      <w:r w:rsidR="00107468">
        <w:rPr>
          <w:rFonts w:ascii="Times New Roman" w:hAnsi="Times New Roman" w:cs="Times New Roman"/>
          <w:sz w:val="24"/>
          <w:szCs w:val="24"/>
        </w:rPr>
        <w:t>e</w:t>
      </w:r>
      <w:r w:rsidR="00232802">
        <w:rPr>
          <w:rFonts w:ascii="Times New Roman" w:hAnsi="Times New Roman" w:cs="Times New Roman"/>
          <w:sz w:val="24"/>
          <w:szCs w:val="24"/>
        </w:rPr>
        <w:t xml:space="preserve"> szerez jogosult</w:t>
      </w:r>
      <w:bookmarkStart w:id="0" w:name="_GoBack"/>
      <w:bookmarkEnd w:id="0"/>
      <w:r w:rsidR="00232802">
        <w:rPr>
          <w:rFonts w:ascii="Times New Roman" w:hAnsi="Times New Roman" w:cs="Times New Roman"/>
          <w:sz w:val="24"/>
          <w:szCs w:val="24"/>
        </w:rPr>
        <w:t xml:space="preserve">ságot, ápolásra tekintettel adható támogatás emelkedik. </w:t>
      </w:r>
    </w:p>
    <w:p w:rsidR="00FF3636" w:rsidRPr="00124C50" w:rsidRDefault="00FF3636" w:rsidP="00FF3636">
      <w:pPr>
        <w:spacing w:before="0" w:beforeAutospacing="0" w:after="0" w:afterAutospacing="0"/>
        <w:ind w:left="2832" w:hanging="2832"/>
        <w:contextualSpacing/>
        <w:rPr>
          <w:rFonts w:ascii="Times New Roman" w:hAnsi="Times New Roman" w:cs="Times New Roman"/>
          <w:sz w:val="24"/>
          <w:szCs w:val="24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Költségvetési hatása: </w:t>
      </w: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Pr="00124C50">
        <w:rPr>
          <w:rFonts w:ascii="Times New Roman" w:hAnsi="Times New Roman" w:cs="Times New Roman"/>
          <w:sz w:val="24"/>
          <w:szCs w:val="24"/>
        </w:rPr>
        <w:t>A település költs</w:t>
      </w:r>
      <w:r>
        <w:rPr>
          <w:rFonts w:ascii="Times New Roman" w:hAnsi="Times New Roman" w:cs="Times New Roman"/>
          <w:sz w:val="24"/>
          <w:szCs w:val="24"/>
        </w:rPr>
        <w:t>égvetésében a forrás biztosítani szükséges</w:t>
      </w:r>
      <w:r w:rsidRPr="00124C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3636" w:rsidRPr="00124C50" w:rsidRDefault="00FF3636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Környezeti, egészségi következményei: nincs </w:t>
      </w:r>
    </w:p>
    <w:p w:rsidR="00FF3636" w:rsidRPr="00124C50" w:rsidRDefault="00FF3636" w:rsidP="00FF3636">
      <w:pPr>
        <w:spacing w:before="0" w:beforeAutospacing="0" w:after="0" w:afterAutospacing="0"/>
        <w:ind w:left="2880" w:hanging="2880"/>
        <w:contextualSpacing/>
        <w:rPr>
          <w:rFonts w:ascii="Times New Roman" w:hAnsi="Times New Roman" w:cs="Times New Roman"/>
          <w:sz w:val="24"/>
          <w:szCs w:val="24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Adminisztratív terheket befolyásoló hatása: </w:t>
      </w:r>
      <w:r w:rsidR="00107468">
        <w:rPr>
          <w:rFonts w:ascii="Times New Roman" w:hAnsi="Times New Roman" w:cs="Times New Roman"/>
          <w:sz w:val="24"/>
          <w:szCs w:val="24"/>
        </w:rPr>
        <w:t>nincs</w:t>
      </w:r>
      <w:r w:rsidR="00442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636" w:rsidRPr="00124C50" w:rsidRDefault="00FF3636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Egyéb hatása:</w:t>
      </w: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  <w:t>nincs.</w:t>
      </w:r>
    </w:p>
    <w:p w:rsidR="00FF3636" w:rsidRPr="00124C50" w:rsidRDefault="00FF3636" w:rsidP="00FF3636">
      <w:pPr>
        <w:spacing w:before="0" w:beforeAutospacing="0" w:after="0" w:afterAutospacing="0"/>
        <w:ind w:left="2880" w:hanging="2880"/>
        <w:contextualSpacing/>
        <w:rPr>
          <w:rFonts w:ascii="Times New Roman" w:hAnsi="Times New Roman" w:cs="Times New Roman"/>
          <w:sz w:val="24"/>
          <w:szCs w:val="24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A rendelet megalkotásának szükségessége:</w:t>
      </w:r>
      <w:r w:rsidRPr="00124C50">
        <w:rPr>
          <w:rFonts w:ascii="Times New Roman" w:hAnsi="Times New Roman" w:cs="Times New Roman"/>
          <w:sz w:val="24"/>
          <w:szCs w:val="24"/>
        </w:rPr>
        <w:t xml:space="preserve"> </w:t>
      </w:r>
      <w:r w:rsidR="007D58AD">
        <w:rPr>
          <w:rFonts w:ascii="Times New Roman" w:hAnsi="Times New Roman" w:cs="Times New Roman"/>
          <w:sz w:val="24"/>
          <w:szCs w:val="24"/>
        </w:rPr>
        <w:t>A Képviselő-testület igénye a támogatás</w:t>
      </w:r>
      <w:r w:rsidR="00442199">
        <w:rPr>
          <w:rFonts w:ascii="Times New Roman" w:hAnsi="Times New Roman" w:cs="Times New Roman"/>
          <w:sz w:val="24"/>
          <w:szCs w:val="24"/>
        </w:rPr>
        <w:t>ok nyújtásának felülvizsgálatára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3636" w:rsidRPr="00124C50" w:rsidRDefault="00FF3636" w:rsidP="00FF3636">
      <w:pPr>
        <w:spacing w:before="0" w:beforeAutospacing="0" w:after="0" w:afterAutospacing="0"/>
        <w:ind w:left="2880" w:hanging="2880"/>
        <w:contextualSpacing/>
        <w:rPr>
          <w:rFonts w:ascii="Times New Roman" w:hAnsi="Times New Roman" w:cs="Times New Roman"/>
          <w:sz w:val="24"/>
          <w:szCs w:val="24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A rendelet megalkotása elmaradása esetén várható következmények</w:t>
      </w:r>
      <w:proofErr w:type="gramStart"/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: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nincs</w:t>
      </w:r>
      <w:proofErr w:type="gramEnd"/>
    </w:p>
    <w:p w:rsidR="00FF3636" w:rsidRPr="00124C50" w:rsidRDefault="00FF3636" w:rsidP="00FF3636">
      <w:pPr>
        <w:spacing w:before="0" w:beforeAutospacing="0" w:after="0" w:afterAutospacing="0"/>
        <w:ind w:left="5664" w:hanging="5664"/>
        <w:contextualSpacing/>
        <w:outlineLvl w:val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A rendelet alkalmazásához szükséges feltételek: </w:t>
      </w: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  <w:t>- személyi: nincs</w:t>
      </w:r>
    </w:p>
    <w:p w:rsidR="00FF3636" w:rsidRPr="00124C50" w:rsidRDefault="00FF3636" w:rsidP="00FF3636">
      <w:pPr>
        <w:spacing w:before="0" w:beforeAutospacing="0" w:after="0" w:afterAutospacing="0"/>
        <w:ind w:left="4956" w:firstLine="708"/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 szervezeti: nincs</w:t>
      </w:r>
    </w:p>
    <w:p w:rsidR="00FF3636" w:rsidRPr="00124C50" w:rsidRDefault="00FF3636" w:rsidP="00FF3636">
      <w:pPr>
        <w:spacing w:before="0" w:beforeAutospacing="0" w:after="0" w:afterAutospacing="0"/>
        <w:ind w:left="4956" w:firstLine="708"/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 tárgyi: nincs</w:t>
      </w:r>
    </w:p>
    <w:p w:rsidR="00FF3636" w:rsidRPr="00124C50" w:rsidRDefault="00FF3636" w:rsidP="00FF3636">
      <w:pPr>
        <w:spacing w:before="0" w:beforeAutospacing="0" w:after="0" w:afterAutospacing="0"/>
        <w:ind w:left="5664"/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 pénzügyi: költségvetési forrás biztosítása</w:t>
      </w:r>
    </w:p>
    <w:p w:rsidR="00FF3636" w:rsidRPr="00124C50" w:rsidRDefault="00FF3636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FF3636" w:rsidRDefault="00FF3636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FF3636" w:rsidRPr="00124C50" w:rsidRDefault="00FF3636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124C50">
        <w:rPr>
          <w:rFonts w:ascii="Times New Roman" w:hAnsi="Times New Roman" w:cs="Times New Roman"/>
          <w:sz w:val="24"/>
          <w:szCs w:val="24"/>
        </w:rPr>
        <w:t>Kérem a Tisztelt Képviselő-testületet, hogy az előterjesztést megvitatni szíveskedjenek.</w:t>
      </w:r>
    </w:p>
    <w:p w:rsidR="00442199" w:rsidRPr="00124C50" w:rsidRDefault="00442199" w:rsidP="00FE2DE0">
      <w:pPr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2802" w:rsidRDefault="00232802" w:rsidP="00FD6FB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802" w:rsidRDefault="00232802" w:rsidP="00FD6FB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0F3" w:rsidRDefault="004260F3" w:rsidP="00FD6FB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0F3" w:rsidRDefault="004260F3" w:rsidP="00FD6FB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636" w:rsidRPr="00702794" w:rsidRDefault="00232802" w:rsidP="00FD6FB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Salföld Község</w:t>
      </w:r>
      <w:r w:rsidR="00FF3636" w:rsidRPr="00702794">
        <w:rPr>
          <w:rFonts w:ascii="Times New Roman" w:hAnsi="Times New Roman" w:cs="Times New Roman"/>
          <w:b/>
          <w:sz w:val="24"/>
          <w:szCs w:val="24"/>
        </w:rPr>
        <w:t xml:space="preserve"> Önkormányzata Képviselő-testületének</w:t>
      </w:r>
    </w:p>
    <w:p w:rsidR="00FF3636" w:rsidRPr="00702794" w:rsidRDefault="00FE2DE0" w:rsidP="00FD6FB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/2019</w:t>
      </w:r>
      <w:r w:rsidR="00FF3636" w:rsidRPr="00702794">
        <w:rPr>
          <w:rFonts w:ascii="Times New Roman" w:hAnsi="Times New Roman" w:cs="Times New Roman"/>
          <w:b/>
          <w:sz w:val="24"/>
          <w:szCs w:val="24"/>
        </w:rPr>
        <w:t>. (…) önkormányzati rendelete</w:t>
      </w:r>
    </w:p>
    <w:p w:rsidR="00FF3636" w:rsidRPr="00702794" w:rsidRDefault="00FF3636" w:rsidP="00FD6F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7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02794">
        <w:rPr>
          <w:rFonts w:ascii="Times New Roman" w:hAnsi="Times New Roman" w:cs="Times New Roman"/>
          <w:b/>
          <w:sz w:val="24"/>
          <w:szCs w:val="24"/>
        </w:rPr>
        <w:t>az</w:t>
      </w:r>
      <w:proofErr w:type="gramEnd"/>
      <w:r w:rsidRPr="00702794">
        <w:rPr>
          <w:rFonts w:ascii="Times New Roman" w:hAnsi="Times New Roman" w:cs="Times New Roman"/>
          <w:b/>
          <w:sz w:val="24"/>
          <w:szCs w:val="24"/>
        </w:rPr>
        <w:t xml:space="preserve"> egyes szociális ellátások szabályozásáról szóló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01C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3</w:t>
      </w:r>
      <w:r w:rsidR="00FE2DE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/2015.(II</w:t>
      </w:r>
      <w:r w:rsidR="00F242C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I.2</w:t>
      </w:r>
      <w:r w:rsidRPr="00C401C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.)</w:t>
      </w: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794">
        <w:rPr>
          <w:rFonts w:ascii="Times New Roman" w:hAnsi="Times New Roman" w:cs="Times New Roman"/>
          <w:b/>
          <w:sz w:val="24"/>
          <w:szCs w:val="24"/>
        </w:rPr>
        <w:t>önkormányzati rendelete módosításáról</w:t>
      </w:r>
    </w:p>
    <w:p w:rsidR="00FF3636" w:rsidRDefault="00232802" w:rsidP="00FF363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Salföd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Község</w:t>
      </w:r>
      <w:r w:rsidR="00FF3636" w:rsidRPr="00702794">
        <w:rPr>
          <w:rFonts w:ascii="Times New Roman" w:hAnsi="Times New Roman" w:cs="Times New Roman"/>
          <w:sz w:val="24"/>
          <w:szCs w:val="24"/>
        </w:rPr>
        <w:t xml:space="preserve"> Önkormányzata Képviselő-testülete a szociális igazgatásról és szociális ellátásokról szóló 1993. évi III. törvény 92. § (1) bekezdés a) pontjában kapott felhatalmazás alapján Magyarország helyi önkormányzatairól szóló 2011. évi CLXXXIX. törvény 13. § (1) bekezdés 8a. pontjában meghatározott feladatkörében eljárva a következőket rendeli el:</w:t>
      </w:r>
    </w:p>
    <w:p w:rsidR="00FF3636" w:rsidRDefault="000E2A2F" w:rsidP="00FE2DE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0E2A2F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636" w:rsidRPr="000E2A2F">
        <w:rPr>
          <w:rFonts w:ascii="Times New Roman" w:hAnsi="Times New Roman" w:cs="Times New Roman"/>
          <w:b/>
          <w:sz w:val="24"/>
          <w:szCs w:val="24"/>
        </w:rPr>
        <w:t>§</w:t>
      </w:r>
      <w:r w:rsidR="00FF3636" w:rsidRPr="000E2A2F">
        <w:rPr>
          <w:rFonts w:ascii="Times New Roman" w:hAnsi="Times New Roman" w:cs="Times New Roman"/>
          <w:sz w:val="24"/>
          <w:szCs w:val="24"/>
        </w:rPr>
        <w:t xml:space="preserve"> </w:t>
      </w:r>
      <w:r w:rsidR="00232802">
        <w:rPr>
          <w:rFonts w:ascii="Times New Roman" w:hAnsi="Times New Roman" w:cs="Times New Roman"/>
          <w:sz w:val="24"/>
          <w:szCs w:val="24"/>
        </w:rPr>
        <w:t>Salföld Község</w:t>
      </w:r>
      <w:r w:rsidR="00FF3636" w:rsidRPr="000E2A2F">
        <w:rPr>
          <w:rFonts w:ascii="Times New Roman" w:hAnsi="Times New Roman" w:cs="Times New Roman"/>
          <w:sz w:val="24"/>
          <w:szCs w:val="24"/>
        </w:rPr>
        <w:t xml:space="preserve"> Önkormányzata Képviselő-testületének az egyes szociális ellátások szabályozásáról szóló </w:t>
      </w:r>
      <w:r w:rsidRPr="000E2A2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3/2015.(</w:t>
      </w:r>
      <w:r w:rsidR="00FF3636" w:rsidRPr="000E2A2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I</w:t>
      </w:r>
      <w:r w:rsidR="0023280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II.2</w:t>
      </w:r>
      <w:r w:rsidR="00FF3636" w:rsidRPr="000E2A2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.) </w:t>
      </w:r>
      <w:r w:rsidR="00FF3636" w:rsidRPr="000E2A2F">
        <w:rPr>
          <w:rFonts w:ascii="Times New Roman" w:hAnsi="Times New Roman" w:cs="Times New Roman"/>
          <w:sz w:val="24"/>
          <w:szCs w:val="24"/>
        </w:rPr>
        <w:t>önkormányzati re</w:t>
      </w:r>
      <w:r w:rsidR="00232802">
        <w:rPr>
          <w:rFonts w:ascii="Times New Roman" w:hAnsi="Times New Roman" w:cs="Times New Roman"/>
          <w:sz w:val="24"/>
          <w:szCs w:val="24"/>
        </w:rPr>
        <w:t xml:space="preserve">ndelete (a továbbiakban: </w:t>
      </w:r>
      <w:proofErr w:type="spellStart"/>
      <w:r w:rsidR="00232802">
        <w:rPr>
          <w:rFonts w:ascii="Times New Roman" w:hAnsi="Times New Roman" w:cs="Times New Roman"/>
          <w:sz w:val="24"/>
          <w:szCs w:val="24"/>
        </w:rPr>
        <w:t>Szr</w:t>
      </w:r>
      <w:proofErr w:type="spellEnd"/>
      <w:r w:rsidR="00232802">
        <w:rPr>
          <w:rFonts w:ascii="Times New Roman" w:hAnsi="Times New Roman" w:cs="Times New Roman"/>
          <w:sz w:val="24"/>
          <w:szCs w:val="24"/>
        </w:rPr>
        <w:t>.) 10. § (2) bekezdés a) pontjában a „150</w:t>
      </w:r>
      <w:r>
        <w:rPr>
          <w:rFonts w:ascii="Times New Roman" w:hAnsi="Times New Roman" w:cs="Times New Roman"/>
          <w:sz w:val="24"/>
          <w:szCs w:val="24"/>
        </w:rPr>
        <w:t xml:space="preserve"> %”</w:t>
      </w:r>
      <w:r w:rsidR="00A42CA3">
        <w:rPr>
          <w:rFonts w:ascii="Times New Roman" w:hAnsi="Times New Roman" w:cs="Times New Roman"/>
          <w:sz w:val="24"/>
          <w:szCs w:val="24"/>
        </w:rPr>
        <w:t xml:space="preserve"> </w:t>
      </w:r>
      <w:r w:rsidR="002754CD">
        <w:rPr>
          <w:rFonts w:ascii="Times New Roman" w:hAnsi="Times New Roman" w:cs="Times New Roman"/>
          <w:sz w:val="24"/>
          <w:szCs w:val="24"/>
        </w:rPr>
        <w:t>szövegrész</w:t>
      </w:r>
      <w:r w:rsidR="00FF36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helyébe </w:t>
      </w:r>
      <w:r w:rsidR="00FE2DE0">
        <w:rPr>
          <w:rFonts w:ascii="Times New Roman" w:hAnsi="Times New Roman" w:cs="Times New Roman"/>
          <w:sz w:val="24"/>
          <w:szCs w:val="24"/>
        </w:rPr>
        <w:t>a „…</w:t>
      </w:r>
      <w:r w:rsidR="002754CD">
        <w:rPr>
          <w:rFonts w:ascii="Times New Roman" w:hAnsi="Times New Roman" w:cs="Times New Roman"/>
          <w:sz w:val="24"/>
          <w:szCs w:val="24"/>
        </w:rPr>
        <w:t xml:space="preserve"> %” szöveg</w:t>
      </w:r>
      <w:r w:rsidR="000B7ABB">
        <w:rPr>
          <w:rFonts w:ascii="Times New Roman" w:hAnsi="Times New Roman" w:cs="Times New Roman"/>
          <w:sz w:val="24"/>
          <w:szCs w:val="24"/>
        </w:rPr>
        <w:t xml:space="preserve"> lép.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DE0" w:rsidRDefault="00FE2DE0" w:rsidP="002754CD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2754CD" w:rsidRDefault="00FE2DE0" w:rsidP="002754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E2DE0">
        <w:rPr>
          <w:rFonts w:ascii="Times New Roman" w:hAnsi="Times New Roman" w:cs="Times New Roman"/>
          <w:b/>
          <w:sz w:val="24"/>
          <w:szCs w:val="24"/>
        </w:rPr>
        <w:t>2. §</w:t>
      </w:r>
      <w:r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>
        <w:rPr>
          <w:rFonts w:ascii="Times New Roman" w:hAnsi="Times New Roman" w:cs="Times New Roman"/>
          <w:sz w:val="24"/>
          <w:szCs w:val="24"/>
        </w:rPr>
        <w:t>Szr</w:t>
      </w:r>
      <w:proofErr w:type="spellEnd"/>
      <w:r>
        <w:rPr>
          <w:rFonts w:ascii="Times New Roman" w:hAnsi="Times New Roman" w:cs="Times New Roman"/>
          <w:sz w:val="24"/>
          <w:szCs w:val="24"/>
        </w:rPr>
        <w:t>. 11. § (1</w:t>
      </w:r>
      <w:r w:rsidR="002754CD">
        <w:rPr>
          <w:rFonts w:ascii="Times New Roman" w:hAnsi="Times New Roman" w:cs="Times New Roman"/>
          <w:sz w:val="24"/>
          <w:szCs w:val="24"/>
        </w:rPr>
        <w:t xml:space="preserve">) </w:t>
      </w:r>
      <w:r w:rsidR="00232802">
        <w:rPr>
          <w:rFonts w:ascii="Times New Roman" w:hAnsi="Times New Roman" w:cs="Times New Roman"/>
          <w:sz w:val="24"/>
          <w:szCs w:val="24"/>
        </w:rPr>
        <w:t>bekezdés b</w:t>
      </w:r>
      <w:r>
        <w:rPr>
          <w:rFonts w:ascii="Times New Roman" w:hAnsi="Times New Roman" w:cs="Times New Roman"/>
          <w:sz w:val="24"/>
          <w:szCs w:val="24"/>
        </w:rPr>
        <w:t>)</w:t>
      </w:r>
      <w:r w:rsidR="00232802">
        <w:rPr>
          <w:rFonts w:ascii="Times New Roman" w:hAnsi="Times New Roman" w:cs="Times New Roman"/>
          <w:sz w:val="24"/>
          <w:szCs w:val="24"/>
        </w:rPr>
        <w:t xml:space="preserve"> pontjában a „150</w:t>
      </w:r>
      <w:r w:rsidR="002754CD">
        <w:rPr>
          <w:rFonts w:ascii="Times New Roman" w:hAnsi="Times New Roman" w:cs="Times New Roman"/>
          <w:sz w:val="24"/>
          <w:szCs w:val="24"/>
        </w:rPr>
        <w:t xml:space="preserve"> %” </w:t>
      </w:r>
      <w:r w:rsidR="00DF4902">
        <w:rPr>
          <w:rFonts w:ascii="Times New Roman" w:hAnsi="Times New Roman" w:cs="Times New Roman"/>
          <w:sz w:val="24"/>
          <w:szCs w:val="24"/>
        </w:rPr>
        <w:t xml:space="preserve">szövegrész </w:t>
      </w:r>
      <w:r>
        <w:rPr>
          <w:rFonts w:ascii="Times New Roman" w:hAnsi="Times New Roman" w:cs="Times New Roman"/>
          <w:sz w:val="24"/>
          <w:szCs w:val="24"/>
        </w:rPr>
        <w:t>helyébe a „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2754CD">
        <w:rPr>
          <w:rFonts w:ascii="Times New Roman" w:hAnsi="Times New Roman" w:cs="Times New Roman"/>
          <w:sz w:val="24"/>
          <w:szCs w:val="24"/>
        </w:rPr>
        <w:t xml:space="preserve">%” szöveg lép. </w:t>
      </w:r>
    </w:p>
    <w:p w:rsidR="00FD6FBD" w:rsidRDefault="00FD6FBD" w:rsidP="00FD6FBD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FD6FBD" w:rsidRDefault="00FD6FBD" w:rsidP="00A42CA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09151B">
        <w:rPr>
          <w:rFonts w:ascii="Times New Roman" w:hAnsi="Times New Roman" w:cs="Times New Roman"/>
          <w:b/>
          <w:sz w:val="24"/>
          <w:szCs w:val="24"/>
        </w:rPr>
        <w:t>3.</w:t>
      </w:r>
      <w:r w:rsidR="00DF4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151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42CA3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="00A42CA3">
        <w:rPr>
          <w:rFonts w:ascii="Times New Roman" w:hAnsi="Times New Roman" w:cs="Times New Roman"/>
          <w:sz w:val="24"/>
          <w:szCs w:val="24"/>
        </w:rPr>
        <w:t>Szr</w:t>
      </w:r>
      <w:proofErr w:type="spellEnd"/>
      <w:r w:rsidR="00FE2DE0">
        <w:rPr>
          <w:rFonts w:ascii="Times New Roman" w:hAnsi="Times New Roman" w:cs="Times New Roman"/>
          <w:sz w:val="24"/>
          <w:szCs w:val="24"/>
        </w:rPr>
        <w:t>. 12. § (2) bekezdés b</w:t>
      </w:r>
      <w:r w:rsidR="00DF4902">
        <w:rPr>
          <w:rFonts w:ascii="Times New Roman" w:hAnsi="Times New Roman" w:cs="Times New Roman"/>
          <w:sz w:val="24"/>
          <w:szCs w:val="24"/>
        </w:rPr>
        <w:t>) pontjába</w:t>
      </w:r>
      <w:r w:rsidR="00FE2DE0">
        <w:rPr>
          <w:rFonts w:ascii="Times New Roman" w:hAnsi="Times New Roman" w:cs="Times New Roman"/>
          <w:sz w:val="24"/>
          <w:szCs w:val="24"/>
        </w:rPr>
        <w:t>n a „25.000 Ft” szövegrész helyébe „</w:t>
      </w:r>
      <w:proofErr w:type="gramStart"/>
      <w:r w:rsidR="00FE2DE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DF4902">
        <w:rPr>
          <w:rFonts w:ascii="Times New Roman" w:hAnsi="Times New Roman" w:cs="Times New Roman"/>
          <w:sz w:val="24"/>
          <w:szCs w:val="24"/>
        </w:rPr>
        <w:t xml:space="preserve"> Ft” szöveg lép. </w:t>
      </w:r>
    </w:p>
    <w:p w:rsidR="00FA5ED2" w:rsidRDefault="00FA5ED2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42CA3" w:rsidRDefault="00FA5ED2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FA5ED2">
        <w:rPr>
          <w:rFonts w:ascii="Times New Roman" w:hAnsi="Times New Roman" w:cs="Times New Roman"/>
          <w:b/>
          <w:sz w:val="24"/>
          <w:szCs w:val="24"/>
        </w:rPr>
        <w:t>4.§</w:t>
      </w:r>
      <w:r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>
        <w:rPr>
          <w:rFonts w:ascii="Times New Roman" w:hAnsi="Times New Roman" w:cs="Times New Roman"/>
          <w:sz w:val="24"/>
          <w:szCs w:val="24"/>
        </w:rPr>
        <w:t>Szr</w:t>
      </w:r>
      <w:proofErr w:type="spellEnd"/>
      <w:r>
        <w:rPr>
          <w:rFonts w:ascii="Times New Roman" w:hAnsi="Times New Roman" w:cs="Times New Roman"/>
          <w:sz w:val="24"/>
          <w:szCs w:val="24"/>
        </w:rPr>
        <w:t>. 15.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 következő (5) bekezdéssel egészül ki.</w:t>
      </w:r>
    </w:p>
    <w:p w:rsidR="00FA5ED2" w:rsidRDefault="00FA5ED2" w:rsidP="00FA5ED2">
      <w:pPr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 (5) Ezen rendelet 12. § (2) bekezdés b) pontját 2019. január 1-től kell alkalmazni”. </w:t>
      </w:r>
    </w:p>
    <w:p w:rsidR="00FA5ED2" w:rsidRDefault="00FA5ED2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FF3636" w:rsidRDefault="00FA5ED2" w:rsidP="00107468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F3636" w:rsidRPr="00D678D3">
        <w:rPr>
          <w:rFonts w:ascii="Times New Roman" w:hAnsi="Times New Roman" w:cs="Times New Roman"/>
          <w:b/>
          <w:sz w:val="24"/>
          <w:szCs w:val="24"/>
        </w:rPr>
        <w:t>.§</w:t>
      </w:r>
      <w:r w:rsidR="00FF3636" w:rsidRPr="00D678D3">
        <w:rPr>
          <w:rFonts w:ascii="Times New Roman" w:hAnsi="Times New Roman" w:cs="Times New Roman"/>
          <w:sz w:val="24"/>
          <w:szCs w:val="24"/>
        </w:rPr>
        <w:t xml:space="preserve"> Ez a rendelet a kihirdetését követő napon lép hatályba.</w:t>
      </w:r>
    </w:p>
    <w:p w:rsidR="00107468" w:rsidRDefault="00107468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A42CA3" w:rsidRDefault="00A42CA3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A42CA3" w:rsidRDefault="00A42CA3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A42CA3" w:rsidRDefault="00A42CA3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BB47AB" w:rsidRPr="00D678D3" w:rsidRDefault="00BB47AB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FF3636" w:rsidRPr="00D678D3" w:rsidRDefault="00DF4902" w:rsidP="00FF3636">
      <w:pPr>
        <w:spacing w:before="0" w:beforeAutospacing="0" w:after="0" w:afterAutospacing="0"/>
        <w:ind w:left="709" w:hanging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E2D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AF7">
        <w:rPr>
          <w:rFonts w:ascii="Times New Roman" w:hAnsi="Times New Roman" w:cs="Times New Roman"/>
          <w:sz w:val="24"/>
          <w:szCs w:val="24"/>
        </w:rPr>
        <w:t xml:space="preserve">Fábián </w:t>
      </w:r>
      <w:proofErr w:type="gramStart"/>
      <w:r w:rsidR="002A7AF7">
        <w:rPr>
          <w:rFonts w:ascii="Times New Roman" w:hAnsi="Times New Roman" w:cs="Times New Roman"/>
          <w:sz w:val="24"/>
          <w:szCs w:val="24"/>
        </w:rPr>
        <w:t>Gusztáv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636" w:rsidRPr="00D678D3">
        <w:rPr>
          <w:rFonts w:ascii="Times New Roman" w:hAnsi="Times New Roman" w:cs="Times New Roman"/>
          <w:sz w:val="24"/>
          <w:szCs w:val="24"/>
        </w:rPr>
        <w:tab/>
      </w:r>
      <w:r w:rsidR="00A42CA3">
        <w:rPr>
          <w:rFonts w:ascii="Times New Roman" w:hAnsi="Times New Roman" w:cs="Times New Roman"/>
          <w:sz w:val="24"/>
          <w:szCs w:val="24"/>
        </w:rPr>
        <w:t xml:space="preserve">  </w:t>
      </w:r>
      <w:r w:rsidR="00A42CA3">
        <w:rPr>
          <w:rFonts w:ascii="Times New Roman" w:hAnsi="Times New Roman" w:cs="Times New Roman"/>
          <w:sz w:val="24"/>
          <w:szCs w:val="24"/>
        </w:rPr>
        <w:tab/>
      </w:r>
      <w:r w:rsidR="00A42CA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F363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42CA3">
        <w:rPr>
          <w:rFonts w:ascii="Times New Roman" w:hAnsi="Times New Roman" w:cs="Times New Roman"/>
          <w:sz w:val="24"/>
          <w:szCs w:val="24"/>
        </w:rPr>
        <w:t>Tóthné</w:t>
      </w:r>
      <w:proofErr w:type="gramEnd"/>
      <w:r w:rsidR="00A42CA3">
        <w:rPr>
          <w:rFonts w:ascii="Times New Roman" w:hAnsi="Times New Roman" w:cs="Times New Roman"/>
          <w:sz w:val="24"/>
          <w:szCs w:val="24"/>
        </w:rPr>
        <w:t xml:space="preserve"> Titz Éva</w:t>
      </w:r>
    </w:p>
    <w:p w:rsidR="00FF3636" w:rsidRPr="00D678D3" w:rsidRDefault="00FF3636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D678D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42CA3">
        <w:rPr>
          <w:rFonts w:ascii="Times New Roman" w:hAnsi="Times New Roman" w:cs="Times New Roman"/>
          <w:sz w:val="24"/>
          <w:szCs w:val="24"/>
        </w:rPr>
        <w:t xml:space="preserve">               polgármester</w:t>
      </w:r>
      <w:r w:rsidR="00A42CA3">
        <w:rPr>
          <w:rFonts w:ascii="Times New Roman" w:hAnsi="Times New Roman" w:cs="Times New Roman"/>
          <w:sz w:val="24"/>
          <w:szCs w:val="24"/>
        </w:rPr>
        <w:tab/>
      </w:r>
      <w:r w:rsidR="00A42CA3">
        <w:rPr>
          <w:rFonts w:ascii="Times New Roman" w:hAnsi="Times New Roman" w:cs="Times New Roman"/>
          <w:sz w:val="24"/>
          <w:szCs w:val="24"/>
        </w:rPr>
        <w:tab/>
        <w:t xml:space="preserve">                                  jegyzőt helyettesítő aljegyző</w:t>
      </w:r>
    </w:p>
    <w:p w:rsidR="00FF3636" w:rsidRPr="00D678D3" w:rsidRDefault="00FF3636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A42CA3" w:rsidRDefault="00A42CA3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A42CA3" w:rsidRDefault="00A42CA3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FF3636" w:rsidRPr="00D678D3" w:rsidRDefault="00FE2DE0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kihirdetés napja: 2019</w:t>
      </w:r>
      <w:r w:rsidR="00FF3636" w:rsidRPr="00D678D3">
        <w:rPr>
          <w:rFonts w:ascii="Times New Roman" w:hAnsi="Times New Roman" w:cs="Times New Roman"/>
          <w:sz w:val="24"/>
          <w:szCs w:val="24"/>
        </w:rPr>
        <w:t>. . …….</w:t>
      </w:r>
      <w:r w:rsidR="00FF3636" w:rsidRPr="00D678D3">
        <w:rPr>
          <w:rFonts w:ascii="Times New Roman" w:hAnsi="Times New Roman" w:cs="Times New Roman"/>
          <w:sz w:val="24"/>
          <w:szCs w:val="24"/>
        </w:rPr>
        <w:tab/>
      </w:r>
      <w:r w:rsidR="00FF3636" w:rsidRPr="00D678D3">
        <w:rPr>
          <w:rFonts w:ascii="Times New Roman" w:hAnsi="Times New Roman" w:cs="Times New Roman"/>
          <w:sz w:val="24"/>
          <w:szCs w:val="24"/>
        </w:rPr>
        <w:tab/>
      </w:r>
      <w:r w:rsidR="00FF3636" w:rsidRPr="00D678D3">
        <w:rPr>
          <w:rFonts w:ascii="Times New Roman" w:hAnsi="Times New Roman" w:cs="Times New Roman"/>
          <w:sz w:val="24"/>
          <w:szCs w:val="24"/>
        </w:rPr>
        <w:tab/>
      </w:r>
      <w:r w:rsidR="00FF3636" w:rsidRPr="00D678D3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FF3636" w:rsidRPr="00D678D3" w:rsidRDefault="00FF3636" w:rsidP="00FF3636">
      <w:pPr>
        <w:spacing w:before="0" w:beforeAutospacing="0" w:after="0" w:afterAutospacing="0"/>
        <w:ind w:left="5664"/>
        <w:contextualSpacing/>
        <w:rPr>
          <w:rFonts w:ascii="Times New Roman" w:hAnsi="Times New Roman" w:cs="Times New Roman"/>
          <w:sz w:val="24"/>
          <w:szCs w:val="24"/>
        </w:rPr>
      </w:pPr>
      <w:r w:rsidRPr="00D678D3">
        <w:rPr>
          <w:rFonts w:ascii="Times New Roman" w:hAnsi="Times New Roman" w:cs="Times New Roman"/>
          <w:sz w:val="24"/>
          <w:szCs w:val="24"/>
        </w:rPr>
        <w:t xml:space="preserve">     </w:t>
      </w:r>
      <w:r w:rsidR="00A42CA3">
        <w:rPr>
          <w:rFonts w:ascii="Times New Roman" w:hAnsi="Times New Roman" w:cs="Times New Roman"/>
          <w:sz w:val="24"/>
          <w:szCs w:val="24"/>
        </w:rPr>
        <w:t>Tóthné Titz Éva</w:t>
      </w:r>
    </w:p>
    <w:p w:rsidR="004E7204" w:rsidRPr="00FD6FBD" w:rsidRDefault="00A42CA3" w:rsidP="00FD6FBD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FF3636" w:rsidRPr="00D678D3">
        <w:rPr>
          <w:rFonts w:ascii="Times New Roman" w:hAnsi="Times New Roman" w:cs="Times New Roman"/>
          <w:sz w:val="24"/>
          <w:szCs w:val="24"/>
        </w:rPr>
        <w:t>jegyző</w:t>
      </w:r>
      <w:r>
        <w:rPr>
          <w:rFonts w:ascii="Times New Roman" w:hAnsi="Times New Roman" w:cs="Times New Roman"/>
          <w:sz w:val="24"/>
          <w:szCs w:val="24"/>
        </w:rPr>
        <w:t>t helyettesítő aljegyző</w:t>
      </w:r>
    </w:p>
    <w:sectPr w:rsidR="004E7204" w:rsidRPr="00FD6FBD" w:rsidSect="004E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45F84"/>
    <w:multiLevelType w:val="hybridMultilevel"/>
    <w:tmpl w:val="768691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A0E4B"/>
    <w:multiLevelType w:val="hybridMultilevel"/>
    <w:tmpl w:val="735AADDC"/>
    <w:lvl w:ilvl="0" w:tplc="2FF67F56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834FF"/>
    <w:multiLevelType w:val="hybridMultilevel"/>
    <w:tmpl w:val="62A0FAF0"/>
    <w:lvl w:ilvl="0" w:tplc="D01EC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3636"/>
    <w:rsid w:val="000B7ABB"/>
    <w:rsid w:val="000E2A2F"/>
    <w:rsid w:val="00107468"/>
    <w:rsid w:val="001F6E92"/>
    <w:rsid w:val="00202407"/>
    <w:rsid w:val="00232802"/>
    <w:rsid w:val="002754CD"/>
    <w:rsid w:val="002A7AF7"/>
    <w:rsid w:val="002B2233"/>
    <w:rsid w:val="002F67C6"/>
    <w:rsid w:val="00376BE1"/>
    <w:rsid w:val="003A7FC7"/>
    <w:rsid w:val="003F5364"/>
    <w:rsid w:val="004260F3"/>
    <w:rsid w:val="00442199"/>
    <w:rsid w:val="004E7204"/>
    <w:rsid w:val="005A4AE2"/>
    <w:rsid w:val="0065387C"/>
    <w:rsid w:val="00694875"/>
    <w:rsid w:val="007D58AD"/>
    <w:rsid w:val="008A392B"/>
    <w:rsid w:val="009E207E"/>
    <w:rsid w:val="00A42CA3"/>
    <w:rsid w:val="00BB47AB"/>
    <w:rsid w:val="00CB748F"/>
    <w:rsid w:val="00DF4902"/>
    <w:rsid w:val="00E973C8"/>
    <w:rsid w:val="00EB3C9C"/>
    <w:rsid w:val="00F242CF"/>
    <w:rsid w:val="00FA5ED2"/>
    <w:rsid w:val="00FD6FBD"/>
    <w:rsid w:val="00FE2DE0"/>
    <w:rsid w:val="00F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B12D9-AD25-451F-9EB0-AD8E337A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363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FD6FBD"/>
    <w:pPr>
      <w:spacing w:before="0" w:beforeAutospacing="0" w:after="200" w:afterAutospacing="0" w:line="276" w:lineRule="auto"/>
      <w:ind w:left="720"/>
      <w:jc w:val="left"/>
    </w:pPr>
    <w:rPr>
      <w:rFonts w:ascii="Calibri" w:eastAsia="Times New Roman" w:hAnsi="Calibri" w:cs="Calibri"/>
    </w:rPr>
  </w:style>
  <w:style w:type="paragraph" w:styleId="Listaszerbekezds">
    <w:name w:val="List Paragraph"/>
    <w:basedOn w:val="Norml"/>
    <w:uiPriority w:val="34"/>
    <w:qFormat/>
    <w:rsid w:val="000E2A2F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3F5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828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Titzeva</dc:creator>
  <cp:lastModifiedBy>Éva Nagy</cp:lastModifiedBy>
  <cp:revision>20</cp:revision>
  <dcterms:created xsi:type="dcterms:W3CDTF">2017-02-02T10:47:00Z</dcterms:created>
  <dcterms:modified xsi:type="dcterms:W3CDTF">2019-02-08T09:57:00Z</dcterms:modified>
</cp:coreProperties>
</file>