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AC2" w:rsidRPr="00124C50" w:rsidRDefault="00A87AC2" w:rsidP="00A87AC2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24C50">
        <w:rPr>
          <w:rFonts w:ascii="Times New Roman" w:hAnsi="Times New Roman" w:cs="Times New Roman"/>
          <w:b/>
          <w:sz w:val="24"/>
          <w:szCs w:val="24"/>
        </w:rPr>
        <w:t>.  NAPIREND</w:t>
      </w:r>
    </w:p>
    <w:p w:rsidR="00A87AC2" w:rsidRPr="00124C50" w:rsidRDefault="00A87AC2" w:rsidP="00A87AC2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A87AC2" w:rsidRPr="00124C50" w:rsidRDefault="00A87AC2" w:rsidP="00A87AC2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 Község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24C50">
        <w:rPr>
          <w:rFonts w:ascii="Times New Roman" w:hAnsi="Times New Roman" w:cs="Times New Roman"/>
          <w:b/>
          <w:sz w:val="24"/>
          <w:szCs w:val="24"/>
        </w:rPr>
        <w:t>Önkormányzata  Képviselő-testületének</w:t>
      </w:r>
      <w:proofErr w:type="gramEnd"/>
      <w:r w:rsidRPr="00124C5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A87AC2" w:rsidRPr="00124C50" w:rsidRDefault="00A87AC2" w:rsidP="00A87AC2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2017.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február 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124C50">
        <w:rPr>
          <w:rFonts w:ascii="Times New Roman" w:hAnsi="Times New Roman" w:cs="Times New Roman"/>
          <w:b/>
          <w:sz w:val="24"/>
          <w:szCs w:val="24"/>
        </w:rPr>
        <w:t>-i</w:t>
      </w:r>
      <w:proofErr w:type="spellEnd"/>
      <w:r w:rsidRPr="00124C50">
        <w:rPr>
          <w:rFonts w:ascii="Times New Roman" w:hAnsi="Times New Roman" w:cs="Times New Roman"/>
          <w:b/>
          <w:sz w:val="24"/>
          <w:szCs w:val="24"/>
        </w:rPr>
        <w:t xml:space="preserve">  nyilvános ülésére </w:t>
      </w:r>
    </w:p>
    <w:p w:rsidR="00A87AC2" w:rsidRPr="00124C50" w:rsidRDefault="00A87AC2" w:rsidP="00A87AC2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87AC2" w:rsidRPr="00124C50" w:rsidRDefault="00A87AC2" w:rsidP="00A87AC2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Salföld K</w:t>
      </w:r>
      <w:r w:rsidRPr="00124C50">
        <w:rPr>
          <w:rFonts w:ascii="Times New Roman" w:hAnsi="Times New Roman" w:cs="Times New Roman"/>
          <w:b/>
          <w:sz w:val="24"/>
          <w:szCs w:val="24"/>
        </w:rPr>
        <w:t>özség Önkormányzata Képviselő-testülete az egyes szociális ellátások szabályozásáról szóló önkormányzati rendelete módosításáról.</w:t>
      </w:r>
    </w:p>
    <w:p w:rsidR="00A87AC2" w:rsidRPr="00124C50" w:rsidRDefault="00A87AC2" w:rsidP="00A87AC2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   Fábián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Gusztáv </w:t>
      </w:r>
      <w:r w:rsidRPr="00124C50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A87AC2" w:rsidRPr="00124C50" w:rsidRDefault="00A87AC2" w:rsidP="00A87AC2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Előkészítette</w:t>
      </w:r>
      <w:proofErr w:type="gramStart"/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  Tóthné</w:t>
      </w:r>
      <w:proofErr w:type="gramEnd"/>
      <w:r w:rsidRPr="00124C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4C50">
        <w:rPr>
          <w:rFonts w:ascii="Times New Roman" w:hAnsi="Times New Roman" w:cs="Times New Roman"/>
          <w:b/>
          <w:sz w:val="24"/>
          <w:szCs w:val="24"/>
        </w:rPr>
        <w:t>Titz</w:t>
      </w:r>
      <w:proofErr w:type="spellEnd"/>
      <w:r w:rsidRPr="00124C50">
        <w:rPr>
          <w:rFonts w:ascii="Times New Roman" w:hAnsi="Times New Roman" w:cs="Times New Roman"/>
          <w:b/>
          <w:sz w:val="24"/>
          <w:szCs w:val="24"/>
        </w:rPr>
        <w:t xml:space="preserve"> Éva aljegyző </w:t>
      </w:r>
    </w:p>
    <w:p w:rsidR="00A87AC2" w:rsidRDefault="00A87AC2" w:rsidP="00A87AC2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A87AC2" w:rsidRDefault="00A87AC2" w:rsidP="00A87AC2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Pr="00124C50">
        <w:rPr>
          <w:rFonts w:ascii="Times New Roman" w:hAnsi="Times New Roman" w:cs="Times New Roman"/>
          <w:b/>
          <w:sz w:val="24"/>
          <w:szCs w:val="24"/>
        </w:rPr>
        <w:t>Előterjesztő</w:t>
      </w:r>
      <w:r w:rsidRPr="00124C50">
        <w:rPr>
          <w:rFonts w:ascii="Times New Roman" w:hAnsi="Times New Roman" w:cs="Times New Roman"/>
          <w:b/>
          <w:sz w:val="24"/>
          <w:szCs w:val="24"/>
        </w:rPr>
        <w:tab/>
      </w:r>
      <w:r w:rsidRPr="00124C50">
        <w:rPr>
          <w:rFonts w:ascii="Times New Roman" w:hAnsi="Times New Roman" w:cs="Times New Roman"/>
          <w:b/>
          <w:sz w:val="24"/>
          <w:szCs w:val="24"/>
        </w:rPr>
        <w:tab/>
      </w:r>
      <w:r w:rsidRPr="00124C50">
        <w:rPr>
          <w:rFonts w:ascii="Times New Roman" w:hAnsi="Times New Roman" w:cs="Times New Roman"/>
          <w:b/>
          <w:sz w:val="24"/>
          <w:szCs w:val="24"/>
        </w:rPr>
        <w:tab/>
      </w:r>
      <w:r w:rsidRPr="00124C50">
        <w:rPr>
          <w:rFonts w:ascii="Times New Roman" w:hAnsi="Times New Roman" w:cs="Times New Roman"/>
          <w:b/>
          <w:sz w:val="24"/>
          <w:szCs w:val="24"/>
        </w:rPr>
        <w:tab/>
      </w:r>
      <w:r w:rsidRPr="00124C50">
        <w:rPr>
          <w:rFonts w:ascii="Times New Roman" w:hAnsi="Times New Roman" w:cs="Times New Roman"/>
          <w:b/>
          <w:sz w:val="24"/>
          <w:szCs w:val="24"/>
        </w:rPr>
        <w:tab/>
      </w:r>
      <w:r w:rsidRPr="00124C50">
        <w:rPr>
          <w:rFonts w:ascii="Times New Roman" w:hAnsi="Times New Roman" w:cs="Times New Roman"/>
          <w:b/>
          <w:sz w:val="24"/>
          <w:szCs w:val="24"/>
        </w:rPr>
        <w:tab/>
        <w:t>Jo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szabállyal nem </w:t>
      </w:r>
      <w:r>
        <w:rPr>
          <w:rFonts w:ascii="Times New Roman" w:hAnsi="Times New Roman" w:cs="Times New Roman"/>
          <w:b/>
          <w:sz w:val="24"/>
          <w:szCs w:val="24"/>
        </w:rPr>
        <w:t>ellentétes</w:t>
      </w:r>
    </w:p>
    <w:p w:rsidR="00A87AC2" w:rsidRPr="00124C50" w:rsidRDefault="00A87AC2" w:rsidP="00A87AC2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Dr. Szabó Tímea jegyző</w:t>
      </w:r>
    </w:p>
    <w:p w:rsidR="00A87AC2" w:rsidRDefault="00A87AC2" w:rsidP="00A87AC2">
      <w:pPr>
        <w:rPr>
          <w:rFonts w:ascii="Times New Roman" w:hAnsi="Times New Roman" w:cs="Times New Roman"/>
          <w:sz w:val="24"/>
          <w:szCs w:val="24"/>
        </w:rPr>
      </w:pPr>
    </w:p>
    <w:p w:rsidR="00A87AC2" w:rsidRDefault="00A87AC2" w:rsidP="00A87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A87AC2" w:rsidRDefault="00A87AC2" w:rsidP="00A87A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szociális rendelet megalkotása óta eltelt két évben, annak gyakorlati alkalmazása során felmerült problémák kiküszöbölésére a rendelet módosításának javaslatát elkészítettük.</w:t>
      </w:r>
    </w:p>
    <w:p w:rsidR="00A87AC2" w:rsidRDefault="00A87AC2" w:rsidP="00A87A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Két kérdésben szükséges a szociális rendeletet pontosítani, egyrészt a személyi hatály megállapításában, másrészt a benyújtott kérelem esetén a jogosultság kezdetének időpontjában, amikor a benyújtás pillanatában még arra a támogatásra megállapított jogosultság áll fenn. </w:t>
      </w:r>
    </w:p>
    <w:p w:rsidR="00A87AC2" w:rsidRDefault="00A87AC2" w:rsidP="00A87A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87AC2" w:rsidRDefault="00A87AC2" w:rsidP="00A87A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INDOKOLÁS</w:t>
      </w:r>
    </w:p>
    <w:p w:rsidR="00A87AC2" w:rsidRDefault="00A87AC2" w:rsidP="00A87A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87AC2" w:rsidRDefault="00A87AC2" w:rsidP="00A87A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 személyi hatályt pontosítani szükséges a tekintetben, hogy nem csak az „állandó</w:t>
      </w:r>
      <w:proofErr w:type="gramStart"/>
      <w:r>
        <w:rPr>
          <w:rFonts w:ascii="Times New Roman" w:hAnsi="Times New Roman" w:cs="Times New Roman"/>
          <w:sz w:val="24"/>
          <w:szCs w:val="24"/>
        </w:rPr>
        <w:t>” lakóhellyel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rendelkező és azon életvitelszerűen élő személy jogosult a települési támogatás igénybe vételére, hanem az is, aki a településen tartózkodási hellyel rendelkezik és életvitelszerűen ott él.</w:t>
      </w:r>
    </w:p>
    <w:p w:rsidR="00A87AC2" w:rsidRDefault="00A87AC2" w:rsidP="00A87A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 esetben fennáll az a helyzet, hogy az illető nem tud „</w:t>
      </w:r>
      <w:r w:rsidRPr="00331347">
        <w:rPr>
          <w:rFonts w:ascii="Times New Roman" w:hAnsi="Times New Roman" w:cs="Times New Roman"/>
          <w:sz w:val="24"/>
          <w:szCs w:val="24"/>
        </w:rPr>
        <w:t>állandó</w:t>
      </w:r>
      <w:r>
        <w:rPr>
          <w:rFonts w:ascii="Times New Roman" w:hAnsi="Times New Roman" w:cs="Times New Roman"/>
          <w:sz w:val="24"/>
          <w:szCs w:val="24"/>
        </w:rPr>
        <w:t>” lakóhelyet létesíteni egyéb okok miatt.(pld. a tulajdonos nem járul hozzá, hogy az ingatlanon „állandó” lakóhelyet létesítsen, csak a tartózkodási hely létesítéséhez járul hozzá.)</w:t>
      </w:r>
    </w:p>
    <w:p w:rsidR="00A87AC2" w:rsidRDefault="00A87AC2" w:rsidP="00A87A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Ezért a településen életvitelszerűen ott lakó személy, függetlenül attól, hogy „állandó” lakóhellyel vagy tartózkodási hellyel rendelkezik, jogosultságot szerez a települési támogatások igénybevételére.</w:t>
      </w:r>
    </w:p>
    <w:p w:rsidR="007D4846" w:rsidRDefault="007D4846" w:rsidP="007D48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általános hatálytól eltérően a temetési támogatás kizárólag a településen állandó lakóhellyel rendelkező személyek részére biztosítandó, ezért annak pontosítása szükséges. </w:t>
      </w:r>
    </w:p>
    <w:p w:rsidR="007D4846" w:rsidRDefault="007D4846" w:rsidP="00A87A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87AC2" w:rsidRDefault="00A87AC2" w:rsidP="00A87A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87AC2" w:rsidRDefault="00A87AC2" w:rsidP="00A87A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2.A kérelmek benyújtásával és a jogosultság megállapításának időpontjával kapcsolatosan pontosítani szükséges azt az esetet, amikor a kérelmező olyan támogatás iránt nyújt be igényt, amely támogatással a benyújtás pillanatában már rendelkezik. Jellemzően ez olyan esetekben fordul elő, amikor a támogatott egy éves támogatási jogosultsággal rendelkezik, (pld. lakhatásra tekintettel megállapított települési támogatás) és a kérelmét még annak lejárta előtt benyújtja. A jelen szabályozás szerint a rendelet nem ad lehetőséget annak elbírálására, mert azt mondja, hogy a jogosultság kezdete a kérelem benyújtásának </w:t>
      </w:r>
      <w:proofErr w:type="gramStart"/>
      <w:r>
        <w:rPr>
          <w:rFonts w:ascii="Times New Roman" w:hAnsi="Times New Roman" w:cs="Times New Roman"/>
          <w:sz w:val="24"/>
          <w:szCs w:val="24"/>
        </w:rPr>
        <w:t>a  napja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Ez természetesen ebben az esetben nem alkalmazható, mert akkor párhuzamosan két támogatás lenne megállapítva, amely nem cél. Ezért szükséges egy olyan kitétel, hogy amennyiben ilyen eset </w:t>
      </w:r>
      <w:r>
        <w:rPr>
          <w:rFonts w:ascii="Times New Roman" w:hAnsi="Times New Roman" w:cs="Times New Roman"/>
          <w:sz w:val="24"/>
          <w:szCs w:val="24"/>
        </w:rPr>
        <w:lastRenderedPageBreak/>
        <w:t>áll fenn, úgy kérelmező a lejárat előtt két hónappal benyújthatja a kérelmet, amely ebben az esetben a megállapított támogatás lejártát követő naptól állapítja meg az új jogosultságot.</w:t>
      </w:r>
    </w:p>
    <w:p w:rsidR="00A87AC2" w:rsidRDefault="00A87AC2" w:rsidP="00A87A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Ezzel a módosítással elkerülhető, hogy a lejárat előtt benyújtott újbóli kérelmek elutasításra kerüljenek azon okból, hogy még nem járt le az előző megállapított jogosultság.</w:t>
      </w:r>
    </w:p>
    <w:p w:rsidR="007D4846" w:rsidRDefault="007D4846" w:rsidP="00A87A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87AC2" w:rsidRDefault="00A87AC2" w:rsidP="00A87A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1.§</w:t>
      </w:r>
      <w:proofErr w:type="spellStart"/>
      <w:r>
        <w:rPr>
          <w:rFonts w:ascii="Times New Roman" w:hAnsi="Times New Roman" w:cs="Times New Roman"/>
          <w:sz w:val="24"/>
          <w:szCs w:val="24"/>
        </w:rPr>
        <w:t>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kibővítésre kerül a személyi hatály, miszerint a lakóhellyel és életvitelszerű tartózkodással, valamint tartózkodási hellyel és életvitelszerű tartózkodással szerezhet jogosultságot a támogatásokra.</w:t>
      </w:r>
    </w:p>
    <w:p w:rsidR="00A87AC2" w:rsidRDefault="00A87AC2" w:rsidP="00A87A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87AC2" w:rsidRDefault="00A87AC2" w:rsidP="00A87A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2.§</w:t>
      </w:r>
      <w:proofErr w:type="spellStart"/>
      <w:r>
        <w:rPr>
          <w:rFonts w:ascii="Times New Roman" w:hAnsi="Times New Roman" w:cs="Times New Roman"/>
          <w:sz w:val="24"/>
          <w:szCs w:val="24"/>
        </w:rPr>
        <w:t>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megállapításra kerültek a jogosultság megállapításának kezdő időpontjai, új jogosultság esetében, vagy már fennálló jogosultság esetében.</w:t>
      </w:r>
    </w:p>
    <w:p w:rsidR="00A87AC2" w:rsidRDefault="00A87AC2" w:rsidP="00A87A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D4846" w:rsidRDefault="007D4846" w:rsidP="007D4846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3.§</w:t>
      </w:r>
      <w:proofErr w:type="spellStart"/>
      <w:r>
        <w:rPr>
          <w:rFonts w:ascii="Times New Roman" w:hAnsi="Times New Roman" w:cs="Times New Roman"/>
          <w:sz w:val="24"/>
          <w:szCs w:val="24"/>
        </w:rPr>
        <w:t>-ban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általános személyi hatály kiterjesztése okán a temetési támogatások esetében pontosan, az eredeti szándéknak megfelelően szűkíteni kell az „állandó” lakóhellyel rendelkezők körére a jogosultak körét, valamint a kérelemben szükséges mellékletek körét.</w:t>
      </w:r>
    </w:p>
    <w:p w:rsidR="007D4846" w:rsidRDefault="007D4846" w:rsidP="00A87A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87AC2" w:rsidRDefault="007D4846" w:rsidP="00A87AC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87AC2">
        <w:rPr>
          <w:rFonts w:ascii="Times New Roman" w:hAnsi="Times New Roman" w:cs="Times New Roman"/>
          <w:sz w:val="24"/>
          <w:szCs w:val="24"/>
        </w:rPr>
        <w:t>.§</w:t>
      </w:r>
      <w:proofErr w:type="spellStart"/>
      <w:r w:rsidR="00A87AC2">
        <w:rPr>
          <w:rFonts w:ascii="Times New Roman" w:hAnsi="Times New Roman" w:cs="Times New Roman"/>
          <w:sz w:val="24"/>
          <w:szCs w:val="24"/>
        </w:rPr>
        <w:t>-ban</w:t>
      </w:r>
      <w:proofErr w:type="spellEnd"/>
      <w:r w:rsidR="00A87AC2">
        <w:rPr>
          <w:rFonts w:ascii="Times New Roman" w:hAnsi="Times New Roman" w:cs="Times New Roman"/>
          <w:sz w:val="24"/>
          <w:szCs w:val="24"/>
        </w:rPr>
        <w:t xml:space="preserve"> megállapításra került a rendelet hatálya. </w:t>
      </w:r>
    </w:p>
    <w:p w:rsidR="00A87AC2" w:rsidRDefault="00A87AC2" w:rsidP="00A87AC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87AC2" w:rsidRPr="00124C50" w:rsidRDefault="00A87AC2" w:rsidP="00A87AC2">
      <w:pPr>
        <w:spacing w:before="0" w:beforeAutospacing="0" w:after="0" w:afterAutospacing="0"/>
        <w:ind w:firstLine="240"/>
        <w:contextualSpacing/>
        <w:jc w:val="center"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</w:p>
    <w:p w:rsidR="00A87AC2" w:rsidRPr="00124C50" w:rsidRDefault="00A87AC2" w:rsidP="00A87AC2">
      <w:pPr>
        <w:spacing w:before="0" w:beforeAutospacing="0" w:after="0" w:afterAutospacing="0"/>
        <w:ind w:firstLine="240"/>
        <w:contextualSpacing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Előzetes hatásvizsgálat</w:t>
      </w:r>
    </w:p>
    <w:p w:rsidR="00A87AC2" w:rsidRPr="00124C50" w:rsidRDefault="00A87AC2" w:rsidP="00A87AC2">
      <w:pPr>
        <w:spacing w:before="0" w:beforeAutospacing="0" w:after="0" w:afterAutospacing="0"/>
        <w:ind w:firstLine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proofErr w:type="gramStart"/>
      <w:r w:rsidRPr="00124C5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a</w:t>
      </w:r>
      <w:proofErr w:type="gramEnd"/>
      <w:r w:rsidRPr="00124C5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jogalkotásról szóló 2010. évi CXXX. törvény 17.§ (1) bekezdése alapján</w:t>
      </w:r>
    </w:p>
    <w:p w:rsidR="00A87AC2" w:rsidRPr="00124C50" w:rsidRDefault="00A87AC2" w:rsidP="00A87AC2">
      <w:pPr>
        <w:spacing w:before="0" w:beforeAutospacing="0" w:after="0" w:afterAutospacing="0"/>
        <w:ind w:firstLine="24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A87AC2" w:rsidRPr="00124C50" w:rsidRDefault="00A87AC2" w:rsidP="00A87AC2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rendelet-tervezet címe: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Salföld K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özség Önk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ormányzata </w:t>
      </w:r>
      <w:proofErr w:type="gram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Képviselő-testülete .</w:t>
      </w:r>
      <w:proofErr w:type="gramEnd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./2017.(II…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) önkormányzati rendelete </w:t>
      </w:r>
      <w:r w:rsidRPr="00124C50">
        <w:rPr>
          <w:rFonts w:ascii="Times New Roman" w:hAnsi="Times New Roman" w:cs="Times New Roman"/>
          <w:sz w:val="24"/>
          <w:szCs w:val="24"/>
        </w:rPr>
        <w:t xml:space="preserve">az egyes szociális ellátások szabályozásáról szóló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3/2015.(III.02.)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4C50">
        <w:rPr>
          <w:rFonts w:ascii="Times New Roman" w:hAnsi="Times New Roman" w:cs="Times New Roman"/>
          <w:sz w:val="24"/>
          <w:szCs w:val="24"/>
        </w:rPr>
        <w:t>önkormányzati rendelete módosításáról</w:t>
      </w:r>
    </w:p>
    <w:p w:rsidR="00A87AC2" w:rsidRPr="00124C50" w:rsidRDefault="00A87AC2" w:rsidP="00A87AC2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Társadalmi-gazdasági hatása: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124C5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szociális támogatásra a településen élők esetében szélesebb kör szerez jogosultságot.</w:t>
      </w:r>
    </w:p>
    <w:p w:rsidR="00A87AC2" w:rsidRPr="00124C50" w:rsidRDefault="00A87AC2" w:rsidP="00A87AC2">
      <w:pPr>
        <w:spacing w:before="0" w:beforeAutospacing="0" w:after="0" w:afterAutospacing="0"/>
        <w:ind w:left="2832" w:hanging="2832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Költségvetési hatása: 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</w:r>
      <w:r w:rsidRPr="00124C50">
        <w:rPr>
          <w:rFonts w:ascii="Times New Roman" w:hAnsi="Times New Roman" w:cs="Times New Roman"/>
          <w:sz w:val="24"/>
          <w:szCs w:val="24"/>
        </w:rPr>
        <w:t>A település költs</w:t>
      </w:r>
      <w:r>
        <w:rPr>
          <w:rFonts w:ascii="Times New Roman" w:hAnsi="Times New Roman" w:cs="Times New Roman"/>
          <w:sz w:val="24"/>
          <w:szCs w:val="24"/>
        </w:rPr>
        <w:t>égvetésében a forrás biztosítani szükséges</w:t>
      </w:r>
      <w:r w:rsidRPr="00124C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7AC2" w:rsidRPr="00124C50" w:rsidRDefault="00A87AC2" w:rsidP="00A87AC2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Környezeti, egészségi következményei: nincs </w:t>
      </w:r>
    </w:p>
    <w:p w:rsidR="00A87AC2" w:rsidRPr="00124C50" w:rsidRDefault="00A87AC2" w:rsidP="00A87AC2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Adminisztratív terheket befolyásoló hatása: </w:t>
      </w:r>
      <w:r>
        <w:rPr>
          <w:rFonts w:ascii="Times New Roman" w:hAnsi="Times New Roman" w:cs="Times New Roman"/>
          <w:sz w:val="24"/>
          <w:szCs w:val="24"/>
        </w:rPr>
        <w:t xml:space="preserve">csökken az adminisztratív teher, mivel csökken az elutasítási ok a korábban benyújtott kérelmek miatt. </w:t>
      </w:r>
      <w:r w:rsidRPr="00124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AC2" w:rsidRPr="00124C50" w:rsidRDefault="00A87AC2" w:rsidP="00A87AC2">
      <w:pPr>
        <w:spacing w:before="0" w:beforeAutospacing="0" w:after="0" w:afterAutospacing="0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Egyéb hatása: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nincs.</w:t>
      </w:r>
    </w:p>
    <w:p w:rsidR="00A87AC2" w:rsidRPr="00124C50" w:rsidRDefault="00A87AC2" w:rsidP="00A87AC2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 megalkotásának szükségessége:</w:t>
      </w:r>
      <w:r w:rsidRPr="00124C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rendelet alkalmazásának pontosítása.</w:t>
      </w:r>
    </w:p>
    <w:p w:rsidR="00A87AC2" w:rsidRPr="00124C50" w:rsidRDefault="00A87AC2" w:rsidP="00A87AC2">
      <w:pPr>
        <w:spacing w:before="0" w:beforeAutospacing="0" w:after="0" w:afterAutospacing="0"/>
        <w:ind w:left="2880" w:hanging="288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A rendelet megalkotása elmaradása esetén várható következmények</w:t>
      </w:r>
      <w:proofErr w:type="gramStart"/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: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nincs</w:t>
      </w:r>
      <w:proofErr w:type="gramEnd"/>
    </w:p>
    <w:p w:rsidR="00A87AC2" w:rsidRPr="00124C50" w:rsidRDefault="00A87AC2" w:rsidP="00A87AC2">
      <w:pPr>
        <w:spacing w:before="0" w:beforeAutospacing="0" w:after="0" w:afterAutospacing="0"/>
        <w:ind w:left="5664" w:hanging="5664"/>
        <w:contextualSpacing/>
        <w:outlineLvl w:val="0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A rendelet alkalmazásához szükséges feltételek: 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ab/>
        <w:t>- személyi: nincs</w:t>
      </w:r>
    </w:p>
    <w:p w:rsidR="00A87AC2" w:rsidRPr="00124C50" w:rsidRDefault="00A87AC2" w:rsidP="00A87AC2">
      <w:pPr>
        <w:spacing w:before="0" w:beforeAutospacing="0" w:after="0" w:afterAutospacing="0"/>
        <w:ind w:left="4956" w:firstLine="708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szervezeti: nincs</w:t>
      </w:r>
    </w:p>
    <w:p w:rsidR="00A87AC2" w:rsidRPr="00124C50" w:rsidRDefault="00A87AC2" w:rsidP="00A87AC2">
      <w:pPr>
        <w:spacing w:before="0" w:beforeAutospacing="0" w:after="0" w:afterAutospacing="0"/>
        <w:ind w:left="4956" w:firstLine="708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tárgyi: nincs</w:t>
      </w:r>
    </w:p>
    <w:p w:rsidR="00A87AC2" w:rsidRPr="00124C50" w:rsidRDefault="00A87AC2" w:rsidP="00A87AC2">
      <w:pPr>
        <w:spacing w:before="0" w:beforeAutospacing="0" w:after="0" w:afterAutospacing="0"/>
        <w:ind w:left="5664"/>
        <w:contextualSpacing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- pénzügyi: költségvetési forrás biztosítása</w:t>
      </w:r>
    </w:p>
    <w:p w:rsidR="00A87AC2" w:rsidRPr="00124C50" w:rsidRDefault="00A87AC2" w:rsidP="00A87AC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A87AC2" w:rsidRDefault="00A87AC2" w:rsidP="00A87AC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A87AC2" w:rsidRPr="00124C50" w:rsidRDefault="00A87AC2" w:rsidP="00A87AC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124C50">
        <w:rPr>
          <w:rFonts w:ascii="Times New Roman" w:hAnsi="Times New Roman" w:cs="Times New Roman"/>
          <w:sz w:val="24"/>
          <w:szCs w:val="24"/>
        </w:rPr>
        <w:t>Kérem a Tisztelt Képviselő-testületet, hogy az előterjesztést megvitatni szíveskedjenek.</w:t>
      </w:r>
    </w:p>
    <w:p w:rsidR="00A87AC2" w:rsidRPr="00124C50" w:rsidRDefault="00A87AC2" w:rsidP="00A87AC2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AC2" w:rsidRDefault="00A87AC2" w:rsidP="00A87AC2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846" w:rsidRDefault="007D4846" w:rsidP="00A87AC2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846" w:rsidRDefault="007D4846" w:rsidP="00A87AC2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846" w:rsidRDefault="007D4846" w:rsidP="00A87AC2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846" w:rsidRPr="00124C50" w:rsidRDefault="007D4846" w:rsidP="00A87AC2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AC2" w:rsidRPr="00124C50" w:rsidRDefault="00A87AC2" w:rsidP="00A87AC2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AC2" w:rsidRPr="00702794" w:rsidRDefault="00A87AC2" w:rsidP="007D484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Salföld  K</w:t>
      </w:r>
      <w:r w:rsidRPr="00702794">
        <w:rPr>
          <w:rFonts w:ascii="Times New Roman" w:hAnsi="Times New Roman" w:cs="Times New Roman"/>
          <w:b/>
          <w:sz w:val="24"/>
          <w:szCs w:val="24"/>
        </w:rPr>
        <w:t>özség</w:t>
      </w:r>
      <w:proofErr w:type="gramEnd"/>
      <w:r w:rsidRPr="00702794">
        <w:rPr>
          <w:rFonts w:ascii="Times New Roman" w:hAnsi="Times New Roman" w:cs="Times New Roman"/>
          <w:b/>
          <w:sz w:val="24"/>
          <w:szCs w:val="24"/>
        </w:rPr>
        <w:t xml:space="preserve"> Önkormányzata Képviselő-testületének</w:t>
      </w:r>
    </w:p>
    <w:p w:rsidR="00A87AC2" w:rsidRPr="00702794" w:rsidRDefault="00A87AC2" w:rsidP="007D484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/2017</w:t>
      </w:r>
      <w:r w:rsidRPr="00702794">
        <w:rPr>
          <w:rFonts w:ascii="Times New Roman" w:hAnsi="Times New Roman" w:cs="Times New Roman"/>
          <w:b/>
          <w:sz w:val="24"/>
          <w:szCs w:val="24"/>
        </w:rPr>
        <w:t>. (…) önkormányzati rendelete</w:t>
      </w:r>
    </w:p>
    <w:p w:rsidR="00A87AC2" w:rsidRPr="00702794" w:rsidRDefault="00A87AC2" w:rsidP="008168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27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2794">
        <w:rPr>
          <w:rFonts w:ascii="Times New Roman" w:hAnsi="Times New Roman" w:cs="Times New Roman"/>
          <w:b/>
          <w:sz w:val="24"/>
          <w:szCs w:val="24"/>
        </w:rPr>
        <w:t>az</w:t>
      </w:r>
      <w:proofErr w:type="gramEnd"/>
      <w:r w:rsidRPr="00702794">
        <w:rPr>
          <w:rFonts w:ascii="Times New Roman" w:hAnsi="Times New Roman" w:cs="Times New Roman"/>
          <w:b/>
          <w:sz w:val="24"/>
          <w:szCs w:val="24"/>
        </w:rPr>
        <w:t xml:space="preserve"> egyes szociális ellátások szabályozásáról szóló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279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3/2015.(III.02.)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794">
        <w:rPr>
          <w:rFonts w:ascii="Times New Roman" w:hAnsi="Times New Roman" w:cs="Times New Roman"/>
          <w:b/>
          <w:sz w:val="24"/>
          <w:szCs w:val="24"/>
        </w:rPr>
        <w:t>önkormányzati rendelete módosításáról</w:t>
      </w:r>
    </w:p>
    <w:p w:rsidR="00A87AC2" w:rsidRDefault="00A87AC2" w:rsidP="00A87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Salföld K</w:t>
      </w:r>
      <w:r w:rsidRPr="00702794">
        <w:rPr>
          <w:rFonts w:ascii="Times New Roman" w:hAnsi="Times New Roman" w:cs="Times New Roman"/>
          <w:sz w:val="24"/>
          <w:szCs w:val="24"/>
        </w:rPr>
        <w:t>özség Önkormányzata Képviselő-testülete a szociális igazgatásról és szociális ellátásokról szóló 1993. évi III. törvény 92. § (1) bekezdés a) pontjában kapott felhatalmazás alapján Magyarország helyi önkormányzatairól szóló 2011. évi CLXXXIX. törvény 13. § (1) bekezdés 8a. pontjában meghatározott feladatkörében eljárva a következőket rendeli el:</w:t>
      </w:r>
    </w:p>
    <w:p w:rsidR="00A87AC2" w:rsidRDefault="00A87AC2" w:rsidP="00A87AC2">
      <w:pPr>
        <w:rPr>
          <w:rFonts w:ascii="Times New Roman" w:hAnsi="Times New Roman" w:cs="Times New Roman"/>
          <w:sz w:val="24"/>
          <w:szCs w:val="24"/>
        </w:rPr>
      </w:pPr>
      <w:r w:rsidRPr="00D678D3">
        <w:rPr>
          <w:rFonts w:ascii="Times New Roman" w:hAnsi="Times New Roman" w:cs="Times New Roman"/>
          <w:b/>
          <w:sz w:val="24"/>
          <w:szCs w:val="24"/>
        </w:rPr>
        <w:t>1. §</w:t>
      </w:r>
      <w:r w:rsidRPr="00702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Salföld K</w:t>
      </w:r>
      <w:r w:rsidRPr="00702794">
        <w:rPr>
          <w:rFonts w:ascii="Times New Roman" w:hAnsi="Times New Roman" w:cs="Times New Roman"/>
          <w:sz w:val="24"/>
          <w:szCs w:val="24"/>
        </w:rPr>
        <w:t>özség Önkormányzata Képviselő-testületének az egyes szociális ellátások szabályozásáról szóló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3/2015.(III.02.</w:t>
      </w:r>
      <w:proofErr w:type="gramStart"/>
      <w:r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>)</w:t>
      </w:r>
      <w:r w:rsidRPr="00124C50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702794">
        <w:rPr>
          <w:rFonts w:ascii="Times New Roman" w:hAnsi="Times New Roman" w:cs="Times New Roman"/>
          <w:sz w:val="24"/>
          <w:szCs w:val="24"/>
        </w:rPr>
        <w:t xml:space="preserve"> önkormányzati</w:t>
      </w:r>
      <w:proofErr w:type="gramEnd"/>
      <w:r w:rsidRPr="00702794">
        <w:rPr>
          <w:rFonts w:ascii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 xml:space="preserve">ndelete (a továbbiakban: </w:t>
      </w:r>
      <w:proofErr w:type="spellStart"/>
      <w:r>
        <w:rPr>
          <w:rFonts w:ascii="Times New Roman" w:hAnsi="Times New Roman" w:cs="Times New Roman"/>
          <w:sz w:val="24"/>
          <w:szCs w:val="24"/>
        </w:rPr>
        <w:t>Szr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1.§ (2) bekezdés helyébe a következő rendelkezés lép:  </w:t>
      </w:r>
    </w:p>
    <w:p w:rsidR="00A87AC2" w:rsidRPr="0092327D" w:rsidRDefault="00A87AC2" w:rsidP="00A87AC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„</w:t>
      </w:r>
      <w:r w:rsidRPr="0092327D">
        <w:rPr>
          <w:rFonts w:ascii="Times New Roman" w:eastAsia="Calibri" w:hAnsi="Times New Roman" w:cs="Times New Roman"/>
          <w:sz w:val="24"/>
          <w:szCs w:val="24"/>
        </w:rPr>
        <w:t xml:space="preserve">(2) A rendelet hatálya kiterjed 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Salföld </w:t>
      </w:r>
      <w:r w:rsidRPr="0092327D">
        <w:rPr>
          <w:rFonts w:ascii="Times New Roman" w:eastAsia="Calibri" w:hAnsi="Times New Roman" w:cs="Times New Roman"/>
          <w:sz w:val="24"/>
          <w:szCs w:val="24"/>
        </w:rPr>
        <w:t>településen lakóhellyel rendelkező és életvitelszerűen a településen élő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401C5">
        <w:rPr>
          <w:rFonts w:ascii="Times New Roman" w:hAnsi="Times New Roman" w:cs="Times New Roman"/>
          <w:sz w:val="24"/>
          <w:szCs w:val="24"/>
        </w:rPr>
        <w:t>vagy tartózkodási hellyel rendelkező és életvitelszerűen a településen élő</w:t>
      </w:r>
      <w:r w:rsidRPr="0092327D">
        <w:rPr>
          <w:rFonts w:ascii="Times New Roman" w:eastAsia="Calibri" w:hAnsi="Times New Roman" w:cs="Times New Roman"/>
          <w:sz w:val="24"/>
          <w:szCs w:val="24"/>
        </w:rPr>
        <w:t xml:space="preserve"> magyar állampolgárokra, bevándoroltakra és letelepedettekre, hontalanokra, a magyar hatóság által menekültként vagy oltalmazottként elismert személyekre, továbbá a szociális igazgatásról és szociális ellátásokról szó 1993. évi III. törvény (továbbiakban</w:t>
      </w:r>
      <w:proofErr w:type="gramStart"/>
      <w:r w:rsidRPr="0092327D">
        <w:rPr>
          <w:rFonts w:ascii="Times New Roman" w:eastAsia="Calibri" w:hAnsi="Times New Roman" w:cs="Times New Roman"/>
          <w:sz w:val="24"/>
          <w:szCs w:val="24"/>
        </w:rPr>
        <w:t>:Szt.</w:t>
      </w:r>
      <w:proofErr w:type="gramEnd"/>
      <w:r w:rsidRPr="0092327D">
        <w:rPr>
          <w:rFonts w:ascii="Times New Roman" w:eastAsia="Calibri" w:hAnsi="Times New Roman" w:cs="Times New Roman"/>
          <w:sz w:val="24"/>
          <w:szCs w:val="24"/>
        </w:rPr>
        <w:t>) 3. § (2) - (3) bekezdésének a) pontjában meghatározott személyekre, valamint a gyermekek védelméről és a gyámügyi igazgatásról szóló 1997. évi XXXI. törvény (továbbiakban: Gyvt.) 4.§</w:t>
      </w:r>
      <w:proofErr w:type="spellStart"/>
      <w:r w:rsidRPr="0092327D">
        <w:rPr>
          <w:rFonts w:ascii="Times New Roman" w:eastAsia="Calibri" w:hAnsi="Times New Roman" w:cs="Times New Roman"/>
          <w:sz w:val="24"/>
          <w:szCs w:val="24"/>
        </w:rPr>
        <w:t>-ban</w:t>
      </w:r>
      <w:proofErr w:type="spellEnd"/>
      <w:r w:rsidRPr="0092327D">
        <w:rPr>
          <w:rFonts w:ascii="Times New Roman" w:eastAsia="Calibri" w:hAnsi="Times New Roman" w:cs="Times New Roman"/>
          <w:sz w:val="24"/>
          <w:szCs w:val="24"/>
        </w:rPr>
        <w:t xml:space="preserve"> meghatározott gyermekre, fiatal felnőttre és szüleire.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  <w:r w:rsidRPr="0092327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87AC2" w:rsidRDefault="00A87AC2" w:rsidP="00A87AC2">
      <w:pPr>
        <w:rPr>
          <w:rFonts w:ascii="Times New Roman" w:hAnsi="Times New Roman" w:cs="Times New Roman"/>
          <w:sz w:val="24"/>
          <w:szCs w:val="24"/>
        </w:rPr>
      </w:pPr>
      <w:r w:rsidRPr="00D678D3">
        <w:rPr>
          <w:rFonts w:ascii="Times New Roman" w:hAnsi="Times New Roman" w:cs="Times New Roman"/>
          <w:b/>
          <w:sz w:val="24"/>
          <w:szCs w:val="24"/>
        </w:rPr>
        <w:t>2.§</w:t>
      </w:r>
      <w:r>
        <w:rPr>
          <w:rFonts w:ascii="Times New Roman" w:hAnsi="Times New Roman" w:cs="Times New Roman"/>
          <w:sz w:val="24"/>
          <w:szCs w:val="24"/>
        </w:rPr>
        <w:t xml:space="preserve"> Az Szt. 3.§ (8) bekezdés b</w:t>
      </w:r>
      <w:r w:rsidRPr="00702794">
        <w:rPr>
          <w:rFonts w:ascii="Times New Roman" w:hAnsi="Times New Roman" w:cs="Times New Roman"/>
          <w:sz w:val="24"/>
          <w:szCs w:val="24"/>
        </w:rPr>
        <w:t>) pontja helyébe a következő rendelkezés lép:</w:t>
      </w:r>
    </w:p>
    <w:p w:rsidR="00A87AC2" w:rsidRDefault="00A87AC2" w:rsidP="00A87AC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92327D">
        <w:rPr>
          <w:rFonts w:ascii="Times New Roman" w:hAnsi="Times New Roman" w:cs="Times New Roman"/>
          <w:sz w:val="24"/>
          <w:szCs w:val="24"/>
        </w:rPr>
        <w:t>„</w:t>
      </w:r>
      <w:r w:rsidRPr="0092327D">
        <w:rPr>
          <w:rFonts w:ascii="Times New Roman" w:eastAsia="Calibri" w:hAnsi="Times New Roman" w:cs="Times New Roman"/>
          <w:sz w:val="24"/>
          <w:szCs w:val="24"/>
        </w:rPr>
        <w:t xml:space="preserve">b) a jogosultság kezdő időpontja </w:t>
      </w:r>
    </w:p>
    <w:p w:rsidR="00A87AC2" w:rsidRDefault="00A87AC2" w:rsidP="00A87AC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2327D">
        <w:rPr>
          <w:rFonts w:ascii="Times New Roman" w:eastAsia="Calibri" w:hAnsi="Times New Roman" w:cs="Times New Roman"/>
          <w:sz w:val="24"/>
          <w:szCs w:val="24"/>
        </w:rPr>
        <w:t>a kérelem benyújtásának a napja,</w:t>
      </w:r>
    </w:p>
    <w:p w:rsidR="00A87AC2" w:rsidRDefault="00A87AC2" w:rsidP="00A87AC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amennyiben a </w:t>
      </w:r>
      <w:r w:rsidR="00832FE0">
        <w:rPr>
          <w:rFonts w:ascii="Times New Roman" w:hAnsi="Times New Roman" w:cs="Times New Roman"/>
          <w:sz w:val="24"/>
          <w:szCs w:val="24"/>
        </w:rPr>
        <w:t xml:space="preserve">támogatás iránti kérelem </w:t>
      </w:r>
      <w:r>
        <w:rPr>
          <w:rFonts w:ascii="Times New Roman" w:hAnsi="Times New Roman" w:cs="Times New Roman"/>
          <w:sz w:val="24"/>
          <w:szCs w:val="24"/>
        </w:rPr>
        <w:t xml:space="preserve">a korábbi jogosultsági időtartam alatt, </w:t>
      </w:r>
      <w:r w:rsidRPr="00C401C5">
        <w:rPr>
          <w:rFonts w:ascii="Times New Roman" w:hAnsi="Times New Roman" w:cs="Times New Roman"/>
          <w:sz w:val="24"/>
          <w:szCs w:val="24"/>
        </w:rPr>
        <w:t>annak lejáratát megelőző kettő hónapban</w:t>
      </w:r>
      <w:r>
        <w:rPr>
          <w:rFonts w:ascii="Times New Roman" w:hAnsi="Times New Roman" w:cs="Times New Roman"/>
          <w:sz w:val="24"/>
          <w:szCs w:val="24"/>
        </w:rPr>
        <w:t xml:space="preserve"> kerül benyújtásra, a korábbi jogosultság megszűnését követő nap.”</w:t>
      </w:r>
    </w:p>
    <w:p w:rsidR="00A87AC2" w:rsidRDefault="00A87AC2" w:rsidP="00A87AC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7D4846" w:rsidRDefault="007D4846" w:rsidP="007D484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9151B">
        <w:rPr>
          <w:rFonts w:ascii="Times New Roman" w:hAnsi="Times New Roman" w:cs="Times New Roman"/>
          <w:b/>
          <w:sz w:val="24"/>
          <w:szCs w:val="24"/>
        </w:rPr>
        <w:t xml:space="preserve">3.§ </w:t>
      </w:r>
      <w:r>
        <w:rPr>
          <w:rFonts w:ascii="Times New Roman" w:hAnsi="Times New Roman" w:cs="Times New Roman"/>
          <w:b/>
          <w:sz w:val="24"/>
          <w:szCs w:val="24"/>
        </w:rPr>
        <w:t xml:space="preserve">(1) </w:t>
      </w:r>
      <w:r>
        <w:rPr>
          <w:rFonts w:ascii="Times New Roman" w:hAnsi="Times New Roman" w:cs="Times New Roman"/>
          <w:sz w:val="24"/>
          <w:szCs w:val="24"/>
        </w:rPr>
        <w:t>Az Szt. 9.§ (1) bekezdés d) pontja helyébe a következő rendelkezés lép:</w:t>
      </w:r>
    </w:p>
    <w:p w:rsidR="007D4846" w:rsidRDefault="007D4846" w:rsidP="007D4846">
      <w:pPr>
        <w:pStyle w:val="Listaszerbekezds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„d) </w:t>
      </w:r>
      <w:r w:rsidRPr="009B0600">
        <w:rPr>
          <w:rFonts w:ascii="Times New Roman" w:hAnsi="Times New Roman" w:cs="Times New Roman"/>
          <w:sz w:val="24"/>
          <w:szCs w:val="24"/>
        </w:rPr>
        <w:t>a közeli hozzátartozójának eltemettetéséről gondoskodó</w:t>
      </w:r>
      <w:r>
        <w:rPr>
          <w:rFonts w:ascii="Times New Roman" w:hAnsi="Times New Roman" w:cs="Times New Roman"/>
          <w:sz w:val="24"/>
          <w:szCs w:val="24"/>
        </w:rPr>
        <w:t xml:space="preserve"> a településen állandó lakóhellyel rendelkező</w:t>
      </w:r>
      <w:r w:rsidRPr="009B0600">
        <w:rPr>
          <w:rFonts w:ascii="Times New Roman" w:hAnsi="Times New Roman" w:cs="Times New Roman"/>
          <w:sz w:val="24"/>
          <w:szCs w:val="24"/>
        </w:rPr>
        <w:t xml:space="preserve"> személy, ha a haláleset bekövetkeztétől számított 3 hónapon belül a kérelmet benyújtja.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7D4846" w:rsidRDefault="007D4846" w:rsidP="007D484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9151B">
        <w:rPr>
          <w:rFonts w:ascii="Times New Roman" w:hAnsi="Times New Roman" w:cs="Times New Roman"/>
          <w:b/>
          <w:sz w:val="24"/>
          <w:szCs w:val="24"/>
        </w:rPr>
        <w:t>(2)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 Szt. 13.§ (1) bekezdés d) pont da) alpontja helyébe a következő rendelkezés lép:</w:t>
      </w:r>
    </w:p>
    <w:p w:rsidR="007D4846" w:rsidRPr="0009151B" w:rsidRDefault="007D4846" w:rsidP="007D484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9151B">
        <w:rPr>
          <w:rFonts w:ascii="Times New Roman" w:hAnsi="Times New Roman" w:cs="Times New Roman"/>
          <w:sz w:val="24"/>
          <w:szCs w:val="24"/>
        </w:rPr>
        <w:t xml:space="preserve">„da) kérelmező </w:t>
      </w:r>
      <w:r>
        <w:rPr>
          <w:rFonts w:ascii="Times New Roman" w:hAnsi="Times New Roman" w:cs="Times New Roman"/>
          <w:sz w:val="24"/>
          <w:szCs w:val="24"/>
        </w:rPr>
        <w:t xml:space="preserve">lakóhelyéről szóló nyilatkozatot, a </w:t>
      </w:r>
      <w:r w:rsidRPr="0009151B">
        <w:rPr>
          <w:rFonts w:ascii="Times New Roman" w:hAnsi="Times New Roman" w:cs="Times New Roman"/>
          <w:sz w:val="24"/>
          <w:szCs w:val="24"/>
        </w:rPr>
        <w:t>nevére kiállított temetés költségeit igazoló számlák másolatát,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0915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4846" w:rsidRPr="00D678D3" w:rsidRDefault="007D4846" w:rsidP="00A87AC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A87AC2" w:rsidRPr="00D678D3" w:rsidRDefault="007D4846" w:rsidP="00A87AC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A87AC2" w:rsidRPr="00D678D3">
        <w:rPr>
          <w:rFonts w:ascii="Times New Roman" w:hAnsi="Times New Roman" w:cs="Times New Roman"/>
          <w:b/>
          <w:sz w:val="24"/>
          <w:szCs w:val="24"/>
        </w:rPr>
        <w:t>.§</w:t>
      </w:r>
      <w:r w:rsidR="00A87AC2" w:rsidRPr="00D678D3">
        <w:rPr>
          <w:rFonts w:ascii="Times New Roman" w:hAnsi="Times New Roman" w:cs="Times New Roman"/>
          <w:sz w:val="24"/>
          <w:szCs w:val="24"/>
        </w:rPr>
        <w:t xml:space="preserve"> Ez a rendelet a kihirdetését követő napon lép hatályba.</w:t>
      </w:r>
    </w:p>
    <w:p w:rsidR="00A87AC2" w:rsidRPr="00D678D3" w:rsidRDefault="00A87AC2" w:rsidP="00A87AC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A87AC2" w:rsidRPr="00D678D3" w:rsidRDefault="00A87AC2" w:rsidP="00A87AC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A87AC2" w:rsidRPr="00D678D3" w:rsidRDefault="00A87AC2" w:rsidP="00A87AC2">
      <w:pPr>
        <w:spacing w:before="0" w:beforeAutospacing="0" w:after="0" w:afterAutospacing="0"/>
        <w:ind w:left="709" w:hanging="709"/>
        <w:contextualSpacing/>
        <w:rPr>
          <w:rFonts w:ascii="Times New Roman" w:hAnsi="Times New Roman" w:cs="Times New Roman"/>
          <w:sz w:val="24"/>
          <w:szCs w:val="24"/>
        </w:rPr>
      </w:pPr>
      <w:r w:rsidRPr="00D678D3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78D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Fábián </w:t>
      </w:r>
      <w:proofErr w:type="gramStart"/>
      <w:r>
        <w:rPr>
          <w:rFonts w:ascii="Times New Roman" w:hAnsi="Times New Roman" w:cs="Times New Roman"/>
          <w:sz w:val="24"/>
          <w:szCs w:val="24"/>
        </w:rPr>
        <w:t>Gusztáv</w:t>
      </w:r>
      <w:r w:rsidRPr="00D678D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D678D3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D678D3">
        <w:rPr>
          <w:rFonts w:ascii="Times New Roman" w:hAnsi="Times New Roman" w:cs="Times New Roman"/>
          <w:sz w:val="24"/>
          <w:szCs w:val="24"/>
        </w:rPr>
        <w:t xml:space="preserve"> Szabó Tímea</w:t>
      </w:r>
    </w:p>
    <w:p w:rsidR="00A87AC2" w:rsidRPr="00D678D3" w:rsidRDefault="00A87AC2" w:rsidP="00A87AC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D678D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D678D3">
        <w:rPr>
          <w:rFonts w:ascii="Times New Roman" w:hAnsi="Times New Roman" w:cs="Times New Roman"/>
          <w:sz w:val="24"/>
          <w:szCs w:val="24"/>
        </w:rPr>
        <w:t>polgármester</w:t>
      </w:r>
      <w:proofErr w:type="gramEnd"/>
      <w:r w:rsidRPr="00D678D3">
        <w:rPr>
          <w:rFonts w:ascii="Times New Roman" w:hAnsi="Times New Roman" w:cs="Times New Roman"/>
          <w:sz w:val="24"/>
          <w:szCs w:val="24"/>
        </w:rPr>
        <w:tab/>
      </w:r>
      <w:r w:rsidRPr="00D678D3">
        <w:rPr>
          <w:rFonts w:ascii="Times New Roman" w:hAnsi="Times New Roman" w:cs="Times New Roman"/>
          <w:sz w:val="24"/>
          <w:szCs w:val="24"/>
        </w:rPr>
        <w:tab/>
      </w:r>
      <w:r w:rsidRPr="00D678D3">
        <w:rPr>
          <w:rFonts w:ascii="Times New Roman" w:hAnsi="Times New Roman" w:cs="Times New Roman"/>
          <w:sz w:val="24"/>
          <w:szCs w:val="24"/>
        </w:rPr>
        <w:tab/>
      </w:r>
      <w:r w:rsidRPr="00D678D3">
        <w:rPr>
          <w:rFonts w:ascii="Times New Roman" w:hAnsi="Times New Roman" w:cs="Times New Roman"/>
          <w:sz w:val="24"/>
          <w:szCs w:val="24"/>
        </w:rPr>
        <w:tab/>
      </w:r>
      <w:r w:rsidRPr="00D678D3">
        <w:rPr>
          <w:rFonts w:ascii="Times New Roman" w:hAnsi="Times New Roman" w:cs="Times New Roman"/>
          <w:sz w:val="24"/>
          <w:szCs w:val="24"/>
        </w:rPr>
        <w:tab/>
        <w:t xml:space="preserve">           jegyző</w:t>
      </w:r>
    </w:p>
    <w:p w:rsidR="00A87AC2" w:rsidRPr="00D678D3" w:rsidRDefault="00A87AC2" w:rsidP="00A87AC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A87AC2" w:rsidRPr="00D678D3" w:rsidRDefault="00A87AC2" w:rsidP="00A87AC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</w:p>
    <w:p w:rsidR="00A87AC2" w:rsidRPr="00D678D3" w:rsidRDefault="00A87AC2" w:rsidP="00A87AC2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kihirdetés napja: </w:t>
      </w:r>
      <w:proofErr w:type="gramStart"/>
      <w:r>
        <w:rPr>
          <w:rFonts w:ascii="Times New Roman" w:hAnsi="Times New Roman" w:cs="Times New Roman"/>
          <w:sz w:val="24"/>
          <w:szCs w:val="24"/>
        </w:rPr>
        <w:t>2017</w:t>
      </w:r>
      <w:r w:rsidRPr="00D678D3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D678D3">
        <w:rPr>
          <w:rFonts w:ascii="Times New Roman" w:hAnsi="Times New Roman" w:cs="Times New Roman"/>
          <w:sz w:val="24"/>
          <w:szCs w:val="24"/>
        </w:rPr>
        <w:t xml:space="preserve"> …….</w:t>
      </w:r>
      <w:r w:rsidRPr="00D678D3">
        <w:rPr>
          <w:rFonts w:ascii="Times New Roman" w:hAnsi="Times New Roman" w:cs="Times New Roman"/>
          <w:sz w:val="24"/>
          <w:szCs w:val="24"/>
        </w:rPr>
        <w:tab/>
      </w:r>
      <w:r w:rsidRPr="00D678D3">
        <w:rPr>
          <w:rFonts w:ascii="Times New Roman" w:hAnsi="Times New Roman" w:cs="Times New Roman"/>
          <w:sz w:val="24"/>
          <w:szCs w:val="24"/>
        </w:rPr>
        <w:tab/>
      </w:r>
      <w:r w:rsidRPr="00D678D3">
        <w:rPr>
          <w:rFonts w:ascii="Times New Roman" w:hAnsi="Times New Roman" w:cs="Times New Roman"/>
          <w:sz w:val="24"/>
          <w:szCs w:val="24"/>
        </w:rPr>
        <w:tab/>
      </w:r>
      <w:r w:rsidRPr="00D678D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87AC2" w:rsidRPr="00D678D3" w:rsidRDefault="00A87AC2" w:rsidP="00A87AC2">
      <w:pPr>
        <w:spacing w:before="0" w:beforeAutospacing="0" w:after="0" w:afterAutospacing="0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D678D3">
        <w:rPr>
          <w:rFonts w:ascii="Times New Roman" w:hAnsi="Times New Roman" w:cs="Times New Roman"/>
          <w:sz w:val="24"/>
          <w:szCs w:val="24"/>
        </w:rPr>
        <w:t xml:space="preserve">     Dr. Szabó Tímea</w:t>
      </w:r>
    </w:p>
    <w:p w:rsidR="004E7204" w:rsidRPr="008168AF" w:rsidRDefault="008168AF" w:rsidP="008168AF">
      <w:pPr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jegyző</w:t>
      </w:r>
    </w:p>
    <w:sectPr w:rsidR="004E7204" w:rsidRPr="008168AF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2"/>
    <w:rsid w:val="00135EAC"/>
    <w:rsid w:val="00376BE1"/>
    <w:rsid w:val="004E7204"/>
    <w:rsid w:val="007D4846"/>
    <w:rsid w:val="008168AF"/>
    <w:rsid w:val="00832FE0"/>
    <w:rsid w:val="00962941"/>
    <w:rsid w:val="00A87AC2"/>
    <w:rsid w:val="00A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0F894-BF58-4D16-8B94-0254C8077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87AC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7D4846"/>
    <w:pPr>
      <w:spacing w:before="0" w:beforeAutospacing="0" w:after="200" w:afterAutospacing="0" w:line="276" w:lineRule="auto"/>
      <w:ind w:left="720"/>
      <w:jc w:val="left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6470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Dr. Szabó Tímea</cp:lastModifiedBy>
  <cp:revision>2</cp:revision>
  <dcterms:created xsi:type="dcterms:W3CDTF">2017-02-15T07:59:00Z</dcterms:created>
  <dcterms:modified xsi:type="dcterms:W3CDTF">2017-02-15T07:59:00Z</dcterms:modified>
</cp:coreProperties>
</file>