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D45" w:rsidRDefault="000E4D45" w:rsidP="000E4D45">
      <w:pPr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Határozati javaslat: </w:t>
      </w:r>
    </w:p>
    <w:p w:rsidR="000E4D45" w:rsidRDefault="000E4D45" w:rsidP="000E4D45">
      <w:pPr>
        <w:jc w:val="both"/>
        <w:rPr>
          <w:b/>
          <w:i/>
        </w:rPr>
      </w:pPr>
    </w:p>
    <w:p w:rsidR="000E4D45" w:rsidRDefault="000E4D45" w:rsidP="000E4D45">
      <w:pPr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0E4D45" w:rsidRDefault="000E4D45" w:rsidP="000E4D45">
      <w:pPr>
        <w:jc w:val="center"/>
      </w:pPr>
    </w:p>
    <w:p w:rsidR="000E4D45" w:rsidRDefault="000E4D45" w:rsidP="000E4D45">
      <w:pPr>
        <w:jc w:val="center"/>
      </w:pPr>
      <w:r>
        <w:t>…/2017. (….) HATÁROZATA</w:t>
      </w:r>
    </w:p>
    <w:p w:rsidR="000E4D45" w:rsidRDefault="000E4D45" w:rsidP="000E4D45">
      <w:pPr>
        <w:jc w:val="center"/>
      </w:pPr>
    </w:p>
    <w:p w:rsidR="000E4D45" w:rsidRDefault="000E4D45" w:rsidP="000E4D45">
      <w:pPr>
        <w:jc w:val="center"/>
        <w:rPr>
          <w:i/>
        </w:rPr>
      </w:pPr>
      <w:r>
        <w:rPr>
          <w:i/>
        </w:rPr>
        <w:t>A kistelepülési önkormányzatok alacsony összegű fejlesztéseinek támogatásra pályázat benyújtásáról</w:t>
      </w:r>
    </w:p>
    <w:p w:rsidR="000E4D45" w:rsidRDefault="000E4D45" w:rsidP="000E4D45">
      <w:pPr>
        <w:jc w:val="center"/>
      </w:pPr>
    </w:p>
    <w:p w:rsidR="000E4D45" w:rsidRDefault="000E4D45" w:rsidP="000E4D45">
      <w:pPr>
        <w:jc w:val="center"/>
        <w:rPr>
          <w:b/>
          <w:i/>
        </w:rPr>
      </w:pPr>
    </w:p>
    <w:p w:rsidR="000E4D45" w:rsidRDefault="000E4D45" w:rsidP="000E4D45">
      <w:pPr>
        <w:rPr>
          <w:b/>
          <w:i/>
        </w:rPr>
      </w:pPr>
    </w:p>
    <w:p w:rsidR="000E4D45" w:rsidRDefault="000E4D45" w:rsidP="000E4D45">
      <w:pPr>
        <w:jc w:val="both"/>
      </w:pPr>
      <w:r>
        <w:t>Salföld Község Önkormányzata Képviselő-testülete elhatározza, hogy a</w:t>
      </w:r>
      <w:r w:rsidR="00496138" w:rsidRPr="00496138">
        <w:rPr>
          <w:i/>
        </w:rPr>
        <w:t xml:space="preserve"> </w:t>
      </w:r>
      <w:r w:rsidR="00496138" w:rsidRPr="00496138">
        <w:t>kistelepülési önkormányzatok alacsony összegű fejlesztéseinek</w:t>
      </w:r>
      <w:r>
        <w:t xml:space="preserve"> támogatásra pályázatot nyújt be.</w:t>
      </w:r>
    </w:p>
    <w:p w:rsidR="000E4D45" w:rsidRDefault="000E4D45" w:rsidP="000E4D45">
      <w:pPr>
        <w:jc w:val="both"/>
      </w:pPr>
    </w:p>
    <w:p w:rsidR="000E4D45" w:rsidRDefault="000E4D45" w:rsidP="000E4D45">
      <w:pPr>
        <w:jc w:val="both"/>
      </w:pPr>
      <w:r>
        <w:t>A pályázat keretében az alábbi fejlesztést kívánja megvalósítani:</w:t>
      </w:r>
    </w:p>
    <w:p w:rsidR="00496138" w:rsidRDefault="00496138" w:rsidP="000E4D45">
      <w:pPr>
        <w:jc w:val="both"/>
      </w:pPr>
    </w:p>
    <w:p w:rsidR="00496138" w:rsidRDefault="008C504B" w:rsidP="000E4D45">
      <w:pPr>
        <w:jc w:val="both"/>
      </w:pPr>
      <w:r>
        <w:t>Salföld belterület 106/3 helyrajzi számú</w:t>
      </w:r>
      <w:r w:rsidR="00A67C58">
        <w:t xml:space="preserve"> kivett közterület-mely útként funkcionál- felújítása.</w:t>
      </w:r>
    </w:p>
    <w:p w:rsidR="000E4D45" w:rsidRDefault="000E4D45" w:rsidP="000E4D45">
      <w:pPr>
        <w:jc w:val="both"/>
      </w:pPr>
    </w:p>
    <w:p w:rsidR="00732D2D" w:rsidRDefault="00732D2D" w:rsidP="000E4D45">
      <w:pPr>
        <w:jc w:val="both"/>
      </w:pPr>
      <w:r>
        <w:t xml:space="preserve">A Képviselő-testület elfogadja a Fülöp Környezetépítő és Szolgáltató Kft árajánlatát, amely összesen bruttó 497.840 Ft </w:t>
      </w:r>
    </w:p>
    <w:p w:rsidR="000E4D45" w:rsidRDefault="000E4D45" w:rsidP="000E4D45">
      <w:pPr>
        <w:jc w:val="both"/>
      </w:pPr>
      <w:r>
        <w:t>Az ig</w:t>
      </w:r>
      <w:r w:rsidR="00496138">
        <w:t>ényelt támo</w:t>
      </w:r>
      <w:r w:rsidR="00A67C58">
        <w:t>gatás összege 497</w:t>
      </w:r>
      <w:r w:rsidR="00732D2D">
        <w:t>.840</w:t>
      </w:r>
      <w:r w:rsidR="00496138">
        <w:t xml:space="preserve"> Ft. </w:t>
      </w:r>
    </w:p>
    <w:p w:rsidR="00732D2D" w:rsidRDefault="00732D2D" w:rsidP="000E4D45">
      <w:pPr>
        <w:jc w:val="both"/>
        <w:rPr>
          <w:rFonts w:ascii="Garamond" w:hAnsi="Garamond"/>
        </w:rPr>
      </w:pPr>
    </w:p>
    <w:p w:rsidR="000E4D45" w:rsidRDefault="000E4D45" w:rsidP="000E4D45">
      <w:pPr>
        <w:jc w:val="both"/>
      </w:pPr>
      <w:r>
        <w:t>Felhatalmazza a polgármestert a pályázat benyújtására.</w:t>
      </w:r>
    </w:p>
    <w:p w:rsidR="000E4D45" w:rsidRDefault="000E4D45" w:rsidP="000E4D45">
      <w:pPr>
        <w:jc w:val="both"/>
      </w:pPr>
    </w:p>
    <w:p w:rsidR="000E4D45" w:rsidRDefault="000E4D45" w:rsidP="000E4D45">
      <w:pPr>
        <w:jc w:val="both"/>
      </w:pPr>
    </w:p>
    <w:p w:rsidR="000E4D45" w:rsidRDefault="000E4D45" w:rsidP="000E4D45">
      <w:pPr>
        <w:jc w:val="both"/>
      </w:pPr>
      <w:r>
        <w:t>Felelős: Fábián Gusztáv, polgármester</w:t>
      </w:r>
    </w:p>
    <w:p w:rsidR="000E4D45" w:rsidRDefault="00496138" w:rsidP="000E4D45">
      <w:pPr>
        <w:jc w:val="both"/>
      </w:pPr>
      <w:r>
        <w:t>Határidő: 2017. szeptember 7.</w:t>
      </w:r>
    </w:p>
    <w:p w:rsidR="000E4D45" w:rsidRDefault="000E4D45" w:rsidP="000E4D45"/>
    <w:p w:rsidR="000E4D45" w:rsidRDefault="00732D2D" w:rsidP="000E4D45">
      <w:r>
        <w:t>Kővágóörs, 2017. szeptember 6.</w:t>
      </w:r>
    </w:p>
    <w:p w:rsidR="000E4D45" w:rsidRDefault="000E4D45" w:rsidP="000E4D45"/>
    <w:p w:rsidR="000E4D45" w:rsidRDefault="000E4D45" w:rsidP="000E4D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6138">
        <w:t xml:space="preserve">          Tóthné </w:t>
      </w:r>
      <w:proofErr w:type="spellStart"/>
      <w:r w:rsidR="00496138">
        <w:t>Titz</w:t>
      </w:r>
      <w:proofErr w:type="spellEnd"/>
      <w:r w:rsidR="00496138">
        <w:t xml:space="preserve"> Éva</w:t>
      </w:r>
    </w:p>
    <w:p w:rsidR="000E4D45" w:rsidRDefault="00496138" w:rsidP="000E4D45"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0E4D45">
        <w:t xml:space="preserve"> jegyző</w:t>
      </w:r>
      <w:r>
        <w:t>t helyettesítő aljegyző</w:t>
      </w:r>
    </w:p>
    <w:p w:rsidR="00290DD9" w:rsidRDefault="00290DD9"/>
    <w:sectPr w:rsidR="00290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809B2"/>
    <w:multiLevelType w:val="hybridMultilevel"/>
    <w:tmpl w:val="8ADE1164"/>
    <w:lvl w:ilvl="0" w:tplc="81C01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45"/>
    <w:rsid w:val="000E4D45"/>
    <w:rsid w:val="00290DD9"/>
    <w:rsid w:val="00496138"/>
    <w:rsid w:val="00541C7F"/>
    <w:rsid w:val="00732D2D"/>
    <w:rsid w:val="008C504B"/>
    <w:rsid w:val="00A44BD0"/>
    <w:rsid w:val="00A6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2C67-FD9C-4CD2-A9DB-78FFBD7A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E4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41C7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C7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2017-09-06T06:35:00Z</cp:lastPrinted>
  <dcterms:created xsi:type="dcterms:W3CDTF">2017-09-06T06:44:00Z</dcterms:created>
  <dcterms:modified xsi:type="dcterms:W3CDTF">2017-09-06T06:44:00Z</dcterms:modified>
</cp:coreProperties>
</file>