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38" w:rsidRDefault="00061B38" w:rsidP="00527BC8">
      <w:pPr>
        <w:jc w:val="both"/>
      </w:pPr>
    </w:p>
    <w:p w:rsidR="00061B38" w:rsidRDefault="00061B38" w:rsidP="00061B38"/>
    <w:p w:rsidR="00061B38" w:rsidRDefault="00061B38" w:rsidP="00061B3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rPr>
          <w:b/>
        </w:rPr>
      </w:pPr>
      <w:r>
        <w:rPr>
          <w:b/>
        </w:rPr>
        <w:t>. napirend</w:t>
      </w:r>
    </w:p>
    <w:p w:rsidR="00061B38" w:rsidRPr="008D574A" w:rsidRDefault="00061B38" w:rsidP="00061B3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8D574A">
        <w:rPr>
          <w:b/>
        </w:rPr>
        <w:t>E L Ő T E R J E S Z T É S</w:t>
      </w:r>
    </w:p>
    <w:p w:rsidR="00061B38" w:rsidRDefault="00061B38" w:rsidP="00061B3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Salföld Község Önkormányzata </w:t>
      </w:r>
      <w:r w:rsidRPr="008D574A">
        <w:rPr>
          <w:b/>
        </w:rPr>
        <w:t>Képviselő-testület</w:t>
      </w:r>
      <w:r>
        <w:rPr>
          <w:b/>
        </w:rPr>
        <w:t xml:space="preserve">ének </w:t>
      </w:r>
    </w:p>
    <w:p w:rsidR="00061B38" w:rsidRDefault="00061B38" w:rsidP="00061B3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 2017.</w:t>
      </w:r>
      <w:r w:rsidR="00080C35">
        <w:rPr>
          <w:b/>
        </w:rPr>
        <w:t xml:space="preserve">november 21. </w:t>
      </w:r>
      <w:r>
        <w:rPr>
          <w:b/>
        </w:rPr>
        <w:t xml:space="preserve">nyilvános </w:t>
      </w:r>
      <w:r w:rsidRPr="008D574A">
        <w:rPr>
          <w:b/>
        </w:rPr>
        <w:t>ülésére.</w:t>
      </w:r>
    </w:p>
    <w:p w:rsidR="00061B38" w:rsidRPr="008D574A" w:rsidRDefault="00061B38" w:rsidP="00061B3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</w:p>
    <w:p w:rsidR="00061B38" w:rsidRPr="0023221E" w:rsidRDefault="00061B38" w:rsidP="00061B3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rPr>
          <w:b/>
          <w:u w:val="single"/>
        </w:rPr>
        <w:t>Tárgy:</w:t>
      </w:r>
      <w:r>
        <w:rPr>
          <w:b/>
        </w:rPr>
        <w:t xml:space="preserve"> </w:t>
      </w:r>
      <w:r>
        <w:t>Temető nyilvántartás elkészítésére beérkezett árajánlat elfogadása</w:t>
      </w:r>
    </w:p>
    <w:p w:rsidR="00061B38" w:rsidRPr="008D574A" w:rsidRDefault="00061B38" w:rsidP="00061B3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Előterjesztő</w:t>
      </w:r>
      <w:r>
        <w:t>: Fábián Gusztáv,</w:t>
      </w:r>
      <w:r w:rsidRPr="008D574A">
        <w:t xml:space="preserve"> polgármester</w:t>
      </w:r>
    </w:p>
    <w:p w:rsidR="00061B38" w:rsidRDefault="00061B38" w:rsidP="00061B3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Előkészítette</w:t>
      </w:r>
      <w:proofErr w:type="gramStart"/>
      <w:r w:rsidRPr="008D574A">
        <w:rPr>
          <w:b/>
          <w:u w:val="single"/>
        </w:rPr>
        <w:t>:</w:t>
      </w:r>
      <w:r>
        <w:t xml:space="preserve">  </w:t>
      </w:r>
      <w:proofErr w:type="spellStart"/>
      <w:r>
        <w:t>Biborné</w:t>
      </w:r>
      <w:proofErr w:type="spellEnd"/>
      <w:proofErr w:type="gramEnd"/>
      <w:r>
        <w:t xml:space="preserve"> Viszt Ágnes</w:t>
      </w:r>
      <w:r w:rsidR="00C86989">
        <w:t xml:space="preserve"> hatósági ügyintéző</w:t>
      </w:r>
    </w:p>
    <w:p w:rsidR="00061B38" w:rsidRDefault="00061B38" w:rsidP="00061B3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</w:p>
    <w:p w:rsidR="00061B38" w:rsidRDefault="00061B38" w:rsidP="00061B3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---------------------------</w:t>
      </w:r>
      <w:r>
        <w:tab/>
      </w:r>
      <w:r>
        <w:tab/>
      </w:r>
      <w:r>
        <w:tab/>
      </w:r>
      <w:r>
        <w:tab/>
      </w:r>
      <w:r>
        <w:tab/>
        <w:t>Jogszabállyal nem ellentétes</w:t>
      </w:r>
    </w:p>
    <w:p w:rsidR="00061B38" w:rsidRDefault="00061B38" w:rsidP="00061B3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Előterjesztő                    </w:t>
      </w:r>
    </w:p>
    <w:p w:rsidR="00061B38" w:rsidRDefault="00061B38" w:rsidP="00061B3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                                                                                            Tóthné </w:t>
      </w:r>
      <w:proofErr w:type="spellStart"/>
      <w:r>
        <w:t>Titz</w:t>
      </w:r>
      <w:proofErr w:type="spellEnd"/>
      <w:r>
        <w:t xml:space="preserve"> Éva                     </w:t>
      </w:r>
    </w:p>
    <w:p w:rsidR="00061B38" w:rsidRDefault="00061B38" w:rsidP="00061B3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jegyzőt</w:t>
      </w:r>
      <w:proofErr w:type="gramEnd"/>
      <w:r>
        <w:t xml:space="preserve"> helyettesítő aljegyző</w:t>
      </w:r>
    </w:p>
    <w:p w:rsidR="00061B38" w:rsidRDefault="00061B38" w:rsidP="00061B38"/>
    <w:p w:rsidR="00061B38" w:rsidRDefault="00061B38" w:rsidP="00061B38">
      <w:pPr>
        <w:jc w:val="both"/>
      </w:pPr>
    </w:p>
    <w:p w:rsidR="00061B38" w:rsidRDefault="00061B38" w:rsidP="00527BC8">
      <w:pPr>
        <w:jc w:val="both"/>
      </w:pPr>
    </w:p>
    <w:p w:rsidR="00061B38" w:rsidRDefault="00061B38" w:rsidP="00527BC8">
      <w:pPr>
        <w:jc w:val="both"/>
      </w:pPr>
    </w:p>
    <w:p w:rsidR="00527BC8" w:rsidRDefault="00527BC8" w:rsidP="00527BC8">
      <w:pPr>
        <w:jc w:val="both"/>
      </w:pPr>
      <w:r>
        <w:t>Tisztelt Képviselő-testület!</w:t>
      </w:r>
    </w:p>
    <w:p w:rsidR="00527BC8" w:rsidRDefault="00527BC8" w:rsidP="00527BC8">
      <w:pPr>
        <w:jc w:val="both"/>
      </w:pPr>
    </w:p>
    <w:p w:rsidR="00527BC8" w:rsidRDefault="00061B38" w:rsidP="00527BC8">
      <w:pPr>
        <w:jc w:val="both"/>
      </w:pPr>
      <w:r>
        <w:t>Salföld</w:t>
      </w:r>
      <w:r w:rsidR="00527BC8">
        <w:t xml:space="preserve"> Község Önk</w:t>
      </w:r>
      <w:r w:rsidR="00FB3A54">
        <w:t>ormányzata</w:t>
      </w:r>
      <w:r w:rsidR="00527BC8">
        <w:t xml:space="preserve"> a temető nyilvántartás elkészítésére árajánlatot kér</w:t>
      </w:r>
      <w:r w:rsidR="00FB3A54">
        <w:t>t</w:t>
      </w:r>
      <w:r w:rsidR="00527BC8">
        <w:t xml:space="preserve"> be a szolgáltatoktól.</w:t>
      </w:r>
    </w:p>
    <w:p w:rsidR="00527BC8" w:rsidRDefault="00527BC8" w:rsidP="00527BC8">
      <w:pPr>
        <w:jc w:val="both"/>
      </w:pPr>
      <w:r>
        <w:t>A beérkezett árajánlatokat Sóti Dezső (Temetőnyilvántartás</w:t>
      </w:r>
      <w:proofErr w:type="gramStart"/>
      <w:r>
        <w:t>.hu</w:t>
      </w:r>
      <w:proofErr w:type="gramEnd"/>
      <w:r>
        <w:t xml:space="preserve">), Czuczai Tamás (Cgeo Földmérési és Térképészeti Kft, 8400 Ajka Gyár út 37.), valamint Táncos </w:t>
      </w:r>
      <w:proofErr w:type="gramStart"/>
      <w:r>
        <w:t>Zoltán( Vizageo</w:t>
      </w:r>
      <w:proofErr w:type="gramEnd"/>
      <w:r>
        <w:t xml:space="preserve"> Bt, 8300 Tapolca Dózsa György út 26.) küldték. Az árajánlatok az előterjesztés mellékletében találhatóak.</w:t>
      </w:r>
    </w:p>
    <w:p w:rsidR="00527BC8" w:rsidRDefault="00527BC8" w:rsidP="00527BC8">
      <w:pPr>
        <w:jc w:val="both"/>
      </w:pPr>
      <w:r>
        <w:t>Kérem a Tisztelt Képviselő-testületet, hogy az árajánlatot megvitatni szíveskedjenek.</w:t>
      </w:r>
    </w:p>
    <w:p w:rsidR="00527BC8" w:rsidRDefault="00527BC8" w:rsidP="00527BC8">
      <w:pPr>
        <w:jc w:val="both"/>
      </w:pPr>
    </w:p>
    <w:p w:rsidR="00527BC8" w:rsidRDefault="00527BC8" w:rsidP="00527BC8"/>
    <w:p w:rsidR="00527BC8" w:rsidRDefault="00527BC8" w:rsidP="00527BC8"/>
    <w:p w:rsidR="00527BC8" w:rsidRDefault="00527BC8" w:rsidP="00527BC8"/>
    <w:p w:rsidR="00527BC8" w:rsidRPr="00523C8F" w:rsidRDefault="00061B38" w:rsidP="00527BC8">
      <w:pPr>
        <w:jc w:val="center"/>
        <w:rPr>
          <w:b/>
        </w:rPr>
      </w:pPr>
      <w:r>
        <w:rPr>
          <w:b/>
        </w:rPr>
        <w:t>SALFÖLD</w:t>
      </w:r>
      <w:r w:rsidR="00527BC8" w:rsidRPr="00D2784A">
        <w:rPr>
          <w:b/>
        </w:rPr>
        <w:t xml:space="preserve"> </w:t>
      </w:r>
      <w:r w:rsidR="00527BC8" w:rsidRPr="00523C8F">
        <w:rPr>
          <w:b/>
        </w:rPr>
        <w:t>KÖZSÉG ÖNKORMÁNYZATA KÉPVISELŐ-TESTÜLETÉNEK</w:t>
      </w:r>
    </w:p>
    <w:p w:rsidR="00527BC8" w:rsidRPr="00523C8F" w:rsidRDefault="00527BC8" w:rsidP="00527BC8">
      <w:pPr>
        <w:jc w:val="center"/>
      </w:pPr>
      <w:r w:rsidRPr="00523C8F">
        <w:t>…./2017. (….) HATÁROZATA</w:t>
      </w:r>
    </w:p>
    <w:p w:rsidR="00527BC8" w:rsidRDefault="00527BC8" w:rsidP="00527BC8">
      <w:pPr>
        <w:jc w:val="center"/>
        <w:rPr>
          <w:b/>
        </w:rPr>
      </w:pPr>
      <w:r>
        <w:rPr>
          <w:b/>
        </w:rPr>
        <w:t>A temető nyilvántartás elkészítésére beérkezett árajánlatról</w:t>
      </w:r>
    </w:p>
    <w:p w:rsidR="00527BC8" w:rsidRPr="00061B38" w:rsidRDefault="00527BC8" w:rsidP="00527BC8">
      <w:pPr>
        <w:jc w:val="both"/>
      </w:pPr>
    </w:p>
    <w:p w:rsidR="00527BC8" w:rsidRDefault="00061B38" w:rsidP="00527BC8">
      <w:pPr>
        <w:jc w:val="both"/>
      </w:pPr>
      <w:r w:rsidRPr="00061B38">
        <w:t>Salföld</w:t>
      </w:r>
      <w:r w:rsidR="00527BC8" w:rsidRPr="00D2784A">
        <w:t xml:space="preserve"> Község Önkormányzat </w:t>
      </w:r>
      <w:proofErr w:type="gramStart"/>
      <w:r w:rsidR="00527BC8" w:rsidRPr="00D2784A">
        <w:t>Képviselő-testülete</w:t>
      </w:r>
      <w:r w:rsidR="00527BC8">
        <w:t xml:space="preserve"> …</w:t>
      </w:r>
      <w:proofErr w:type="gramEnd"/>
      <w:r w:rsidR="00527BC8">
        <w:t>………… a temető nyilvántartás elkészítésére adott árajánlatát elfogadja.</w:t>
      </w:r>
    </w:p>
    <w:p w:rsidR="00527BC8" w:rsidRDefault="00527BC8" w:rsidP="00527BC8">
      <w:pPr>
        <w:jc w:val="both"/>
      </w:pPr>
      <w:r>
        <w:t>A Képviselő-testület felhatalmazza a polgármestert a szerződés aláírására.</w:t>
      </w:r>
    </w:p>
    <w:p w:rsidR="00527BC8" w:rsidRDefault="00527BC8" w:rsidP="00527BC8">
      <w:pPr>
        <w:jc w:val="both"/>
      </w:pPr>
    </w:p>
    <w:p w:rsidR="00527BC8" w:rsidRDefault="00527BC8" w:rsidP="00527BC8">
      <w:pPr>
        <w:jc w:val="both"/>
      </w:pPr>
    </w:p>
    <w:p w:rsidR="00527BC8" w:rsidRDefault="00527BC8" w:rsidP="00527BC8">
      <w:pPr>
        <w:jc w:val="both"/>
      </w:pPr>
    </w:p>
    <w:p w:rsidR="00527BC8" w:rsidRDefault="00527BC8" w:rsidP="00527BC8">
      <w:pPr>
        <w:jc w:val="both"/>
      </w:pPr>
      <w:r>
        <w:t xml:space="preserve">Felelős: </w:t>
      </w:r>
      <w:r w:rsidR="00061B38">
        <w:t>Fábián Gusztáv</w:t>
      </w:r>
      <w:r>
        <w:t>, polgármester</w:t>
      </w:r>
    </w:p>
    <w:p w:rsidR="00527BC8" w:rsidRPr="00D2784A" w:rsidRDefault="00E5124B" w:rsidP="00527BC8">
      <w:pPr>
        <w:jc w:val="both"/>
      </w:pPr>
      <w:r>
        <w:t>Határidő: 2017. december 10.</w:t>
      </w:r>
    </w:p>
    <w:p w:rsidR="00527BC8" w:rsidRDefault="00527BC8" w:rsidP="00527BC8">
      <w:pPr>
        <w:jc w:val="both"/>
      </w:pPr>
    </w:p>
    <w:p w:rsidR="00527BC8" w:rsidRDefault="00527BC8" w:rsidP="00527BC8"/>
    <w:p w:rsidR="00173E9E" w:rsidRDefault="00173E9E"/>
    <w:sectPr w:rsidR="00173E9E" w:rsidSect="0017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B328C"/>
    <w:rsid w:val="00061B38"/>
    <w:rsid w:val="00080C35"/>
    <w:rsid w:val="00173E9E"/>
    <w:rsid w:val="0047457B"/>
    <w:rsid w:val="00527BC8"/>
    <w:rsid w:val="00650199"/>
    <w:rsid w:val="00727B87"/>
    <w:rsid w:val="008155DF"/>
    <w:rsid w:val="008B328C"/>
    <w:rsid w:val="00C86989"/>
    <w:rsid w:val="00DD0F3E"/>
    <w:rsid w:val="00E04C51"/>
    <w:rsid w:val="00E448B1"/>
    <w:rsid w:val="00E5124B"/>
    <w:rsid w:val="00FB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1310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VAgnas</dc:creator>
  <cp:lastModifiedBy>Titzeva</cp:lastModifiedBy>
  <cp:revision>10</cp:revision>
  <dcterms:created xsi:type="dcterms:W3CDTF">2017-11-15T11:07:00Z</dcterms:created>
  <dcterms:modified xsi:type="dcterms:W3CDTF">2017-11-15T13:18:00Z</dcterms:modified>
</cp:coreProperties>
</file>