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EDEF8" w14:textId="77777777" w:rsidR="00790A7F" w:rsidRDefault="00790A7F" w:rsidP="00790A7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C0C0C0"/>
        <w:ind w:hanging="720"/>
        <w:jc w:val="center"/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 xml:space="preserve">E l </w:t>
      </w:r>
      <w:r>
        <w:rPr>
          <w:b/>
          <w:sz w:val="28"/>
          <w:szCs w:val="28"/>
        </w:rPr>
        <w:t>ő t e r j e s z t é s</w:t>
      </w:r>
    </w:p>
    <w:p w14:paraId="1D7C806D" w14:textId="77777777" w:rsidR="00790A7F" w:rsidRDefault="00790A7F" w:rsidP="00790A7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C0C0C0"/>
        <w:ind w:left="-720"/>
        <w:jc w:val="center"/>
        <w:rPr>
          <w:b/>
        </w:rPr>
      </w:pPr>
    </w:p>
    <w:p w14:paraId="4C578F24" w14:textId="77777777" w:rsidR="00790A7F" w:rsidRDefault="00790A7F" w:rsidP="00790A7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C0C0C0"/>
        <w:ind w:left="-720"/>
        <w:jc w:val="center"/>
        <w:rPr>
          <w:b/>
        </w:rPr>
      </w:pPr>
      <w:r>
        <w:rPr>
          <w:b/>
        </w:rPr>
        <w:t>Salföld Község Önkormányzata Polgármestere döntéséhez</w:t>
      </w:r>
    </w:p>
    <w:p w14:paraId="561B4519" w14:textId="77777777" w:rsidR="00790A7F" w:rsidRDefault="00790A7F" w:rsidP="00790A7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C0C0C0"/>
        <w:ind w:left="-720"/>
        <w:rPr>
          <w:b/>
        </w:rPr>
      </w:pPr>
    </w:p>
    <w:p w14:paraId="6F36B4EF" w14:textId="77777777" w:rsidR="00790A7F" w:rsidRDefault="00790A7F" w:rsidP="00790A7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C0C0C0"/>
        <w:ind w:left="-720"/>
      </w:pPr>
      <w:r>
        <w:rPr>
          <w:b/>
          <w:u w:val="single"/>
        </w:rPr>
        <w:t>Tárgy</w:t>
      </w:r>
      <w:proofErr w:type="gramStart"/>
      <w:r>
        <w:rPr>
          <w:b/>
          <w:u w:val="single"/>
        </w:rPr>
        <w:t>:</w:t>
      </w:r>
      <w:r>
        <w:rPr>
          <w:b/>
        </w:rPr>
        <w:tab/>
        <w:t xml:space="preserve">  </w:t>
      </w:r>
      <w:r>
        <w:t>A</w:t>
      </w:r>
      <w:proofErr w:type="gramEnd"/>
      <w:r>
        <w:t xml:space="preserve"> Salföld 121/1. hrsz-ú ingatlanra vonatkozó adásvételi szerződése megkötéséről</w:t>
      </w:r>
      <w:r>
        <w:rPr>
          <w:b/>
        </w:rPr>
        <w:t xml:space="preserve"> </w:t>
      </w:r>
      <w:r>
        <w:rPr>
          <w:b/>
          <w:u w:val="single"/>
        </w:rPr>
        <w:t>Előkészítette:</w:t>
      </w:r>
      <w:r>
        <w:t xml:space="preserve"> dr. Szabó Tímea, jegyző</w:t>
      </w:r>
    </w:p>
    <w:p w14:paraId="20C82166" w14:textId="77777777" w:rsidR="00790A7F" w:rsidRDefault="00790A7F" w:rsidP="00790A7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C0C0C0"/>
        <w:ind w:left="-720"/>
      </w:pPr>
      <w:r>
        <w:rPr>
          <w:b/>
          <w:u w:val="single"/>
        </w:rPr>
        <w:t>Előterjesztő:</w:t>
      </w:r>
      <w:r>
        <w:t xml:space="preserve"> Fábián Gusztáv, polgármester</w:t>
      </w:r>
    </w:p>
    <w:p w14:paraId="38B6012D" w14:textId="77777777" w:rsidR="00790A7F" w:rsidRDefault="00790A7F" w:rsidP="00790A7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C0C0C0"/>
        <w:ind w:left="-720"/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957DAE3" w14:textId="77777777" w:rsidR="00790A7F" w:rsidRDefault="00790A7F" w:rsidP="00790A7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C0C0C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5"/>
        </w:tabs>
        <w:ind w:left="-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Jogszabállyal nem ellentétes:</w:t>
      </w:r>
    </w:p>
    <w:p w14:paraId="7A751180" w14:textId="3CB66E52" w:rsidR="00790A7F" w:rsidRDefault="00790A7F" w:rsidP="00790A7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C0C0C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5"/>
        </w:tabs>
        <w:ind w:left="-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B30A0B" w14:textId="18952210" w:rsidR="00485497" w:rsidRDefault="00485497" w:rsidP="00790A7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C0C0C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5"/>
        </w:tabs>
        <w:ind w:left="-720"/>
      </w:pPr>
    </w:p>
    <w:p w14:paraId="2C488007" w14:textId="77777777" w:rsidR="00485497" w:rsidRDefault="00485497" w:rsidP="00790A7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C0C0C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5"/>
        </w:tabs>
        <w:ind w:left="-720"/>
      </w:pPr>
      <w:bookmarkStart w:id="0" w:name="_GoBack"/>
      <w:bookmarkEnd w:id="0"/>
    </w:p>
    <w:p w14:paraId="782D4FEF" w14:textId="77777777" w:rsidR="00790A7F" w:rsidRDefault="00790A7F" w:rsidP="00790A7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C0C0C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5"/>
        </w:tabs>
        <w:ind w:left="-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>dr.</w:t>
      </w:r>
      <w:proofErr w:type="gramEnd"/>
      <w:r>
        <w:t xml:space="preserve"> Szabó Tímea, jegyző</w:t>
      </w:r>
      <w:r>
        <w:tab/>
      </w:r>
      <w:r>
        <w:tab/>
      </w:r>
      <w:r>
        <w:tab/>
      </w:r>
      <w:r>
        <w:tab/>
      </w:r>
      <w:r>
        <w:rPr>
          <w:i/>
        </w:rPr>
        <w:tab/>
        <w:t xml:space="preserve">                                                                             </w:t>
      </w:r>
    </w:p>
    <w:p w14:paraId="7D608E83" w14:textId="77777777" w:rsidR="00790A7F" w:rsidRDefault="00790A7F" w:rsidP="00790A7F">
      <w:pPr>
        <w:ind w:left="-567"/>
        <w:jc w:val="both"/>
      </w:pPr>
    </w:p>
    <w:p w14:paraId="7C48402E" w14:textId="77777777" w:rsidR="00790A7F" w:rsidRDefault="00790A7F" w:rsidP="00790A7F">
      <w:pPr>
        <w:ind w:left="-567"/>
        <w:jc w:val="both"/>
      </w:pPr>
      <w:r>
        <w:t>Tisztelt Képviselő-testület!</w:t>
      </w:r>
    </w:p>
    <w:p w14:paraId="7AD32A01" w14:textId="77777777" w:rsidR="00790A7F" w:rsidRDefault="00790A7F" w:rsidP="00790A7F">
      <w:pPr>
        <w:ind w:left="-567"/>
        <w:jc w:val="both"/>
      </w:pPr>
    </w:p>
    <w:p w14:paraId="11FF6DF7" w14:textId="77777777" w:rsidR="00790A7F" w:rsidRDefault="00790A7F" w:rsidP="00790A7F">
      <w:pPr>
        <w:ind w:left="-567"/>
        <w:jc w:val="both"/>
      </w:pPr>
      <w:r>
        <w:t>A Salföld 121/1. hrsz-ú belterületi fekvésű ingatlan („kivett, beépítetlen terület”; területe 953 m</w:t>
      </w:r>
      <w:r>
        <w:rPr>
          <w:vertAlign w:val="superscript"/>
        </w:rPr>
        <w:t>2</w:t>
      </w:r>
      <w:r>
        <w:t xml:space="preserve">) értékesítése vonatkozásában a tavasz folyamán került sor pályázati eljárás lefolytatására két körben. </w:t>
      </w:r>
    </w:p>
    <w:p w14:paraId="0F2A4B1D" w14:textId="53905D67" w:rsidR="00790A7F" w:rsidRDefault="00790A7F" w:rsidP="00790A7F">
      <w:pPr>
        <w:ind w:left="-567"/>
        <w:jc w:val="both"/>
      </w:pPr>
      <w:r>
        <w:t xml:space="preserve">A 2. körben lefolytatott pályázati eljárás eredményeként április 29-én született döntés arról, hogy mint a legjobb ajánlatot tevő, az ingatlan megvásárlásának lehetőségét a </w:t>
      </w:r>
      <w:proofErr w:type="spellStart"/>
      <w:r>
        <w:t>Salbolt</w:t>
      </w:r>
      <w:proofErr w:type="spellEnd"/>
      <w:r>
        <w:t xml:space="preserve"> Kft. (2051 Biatorbágy, Ybl Miklós sétány 9.) nyerte, tekintettel arra, hogy az általa megajánlott vételár </w:t>
      </w:r>
      <w:r w:rsidR="00485497">
        <w:br/>
      </w:r>
      <w:r>
        <w:t xml:space="preserve">19. 500. 000 Ft volt. </w:t>
      </w:r>
    </w:p>
    <w:p w14:paraId="64905BB8" w14:textId="77777777" w:rsidR="006B78E6" w:rsidRDefault="006B78E6" w:rsidP="006B78E6">
      <w:pPr>
        <w:ind w:left="-567"/>
        <w:jc w:val="both"/>
      </w:pPr>
      <w:r>
        <w:t>Az ingatlan értékesítésének feltétele volt, hogy azon a Gazdaság-újraindítási Akcióterv keretében a kistelepülési üzletek támogatásáról szóló 62/2021. (II. 12.) Korm. rendelet alapján nyújtható költségvetési támogatás igénybevételével a településen bolt létesüljön.</w:t>
      </w:r>
    </w:p>
    <w:p w14:paraId="111B86ED" w14:textId="77777777" w:rsidR="006B78E6" w:rsidRDefault="00790A7F" w:rsidP="006B78E6">
      <w:pPr>
        <w:ind w:left="-567"/>
        <w:jc w:val="both"/>
      </w:pPr>
      <w:r>
        <w:t xml:space="preserve">A pályázati felhívásban meghirdetetett feltételek szerint a </w:t>
      </w:r>
      <w:proofErr w:type="spellStart"/>
      <w:r>
        <w:t>Salbolt</w:t>
      </w:r>
      <w:proofErr w:type="spellEnd"/>
      <w:r>
        <w:t xml:space="preserve"> Kft-</w:t>
      </w:r>
      <w:proofErr w:type="spellStart"/>
      <w:r>
        <w:t>vel</w:t>
      </w:r>
      <w:proofErr w:type="spellEnd"/>
      <w:r>
        <w:t xml:space="preserve"> sor került az előszerződés megkötésére azzal, hogy </w:t>
      </w:r>
      <w:r w:rsidR="006B78E6">
        <w:t xml:space="preserve">adásvételi szerződés kötésére abban az esetben kerül sor, amennyiben a </w:t>
      </w:r>
      <w:proofErr w:type="spellStart"/>
      <w:r w:rsidR="006B78E6">
        <w:t>Salbolt</w:t>
      </w:r>
      <w:proofErr w:type="spellEnd"/>
      <w:r w:rsidR="006B78E6">
        <w:t xml:space="preserve"> Kft. a Gazdaság-újraindítási Akcióterv keretében a kistelepülési üzletek támogatásáról szóló 62/2021. (II. 12.) Korm. rendelet 3. § (1) bekezdés b) pontja szerinti költségvetési támogatás iránti, általa az adásvétellel érintett terület vonatkozásában benyújtani vállalt kérelme sikeresnek bizonyul, és részére költségvetési támogatás kerül megállapításra.</w:t>
      </w:r>
    </w:p>
    <w:p w14:paraId="6813E6D8" w14:textId="50CFEBA8" w:rsidR="00790A7F" w:rsidRDefault="006B78E6" w:rsidP="00790A7F">
      <w:pPr>
        <w:ind w:left="-567"/>
        <w:jc w:val="both"/>
      </w:pPr>
      <w:r>
        <w:t xml:space="preserve">A </w:t>
      </w:r>
      <w:proofErr w:type="spellStart"/>
      <w:r>
        <w:t>Salbolt</w:t>
      </w:r>
      <w:proofErr w:type="spellEnd"/>
      <w:r>
        <w:t xml:space="preserve"> Kft. tájékoztatása szerint részére </w:t>
      </w:r>
      <w:r w:rsidR="00485497">
        <w:t xml:space="preserve">53.680.353 Ft </w:t>
      </w:r>
      <w:r>
        <w:t xml:space="preserve">támogatás került megállapításra, melyről a </w:t>
      </w:r>
      <w:r w:rsidR="00485497">
        <w:t xml:space="preserve">KTÜ/35/2021. </w:t>
      </w:r>
      <w:r>
        <w:t xml:space="preserve">számú támogatói okiratot az Önkormányzat részére megküldte, ami alapján megállapítható, hogy teljesítette e feltételt, így sor kerülhet, illetve sor kell, hogy kerüljön az adásvételi szerződés megkötésére. </w:t>
      </w:r>
    </w:p>
    <w:p w14:paraId="5E8BE7E0" w14:textId="77777777" w:rsidR="00790A7F" w:rsidRDefault="00790A7F" w:rsidP="00790A7F">
      <w:pPr>
        <w:jc w:val="both"/>
        <w:rPr>
          <w:b/>
          <w:sz w:val="22"/>
          <w:szCs w:val="22"/>
        </w:rPr>
      </w:pPr>
    </w:p>
    <w:p w14:paraId="384B5C6F" w14:textId="77777777" w:rsidR="00790A7F" w:rsidRDefault="00790A7F" w:rsidP="00790A7F">
      <w:pPr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Határozati javaslat</w:t>
      </w:r>
    </w:p>
    <w:p w14:paraId="3E25E2EB" w14:textId="77777777" w:rsidR="00790A7F" w:rsidRDefault="00790A7F" w:rsidP="00790A7F">
      <w:pPr>
        <w:ind w:left="-567"/>
        <w:jc w:val="both"/>
        <w:rPr>
          <w:b/>
          <w:sz w:val="22"/>
          <w:szCs w:val="22"/>
        </w:rPr>
      </w:pPr>
    </w:p>
    <w:p w14:paraId="4E7F2DFB" w14:textId="77777777" w:rsidR="00790A7F" w:rsidRDefault="00790A7F" w:rsidP="00790A7F">
      <w:pPr>
        <w:ind w:left="-567"/>
        <w:jc w:val="both"/>
        <w:rPr>
          <w:b/>
        </w:rPr>
      </w:pPr>
      <w:r>
        <w:rPr>
          <w:b/>
        </w:rPr>
        <w:t xml:space="preserve">I. </w:t>
      </w:r>
    </w:p>
    <w:p w14:paraId="0013E382" w14:textId="77777777" w:rsidR="00790A7F" w:rsidRDefault="00790A7F" w:rsidP="00790A7F">
      <w:pPr>
        <w:ind w:left="-567"/>
        <w:jc w:val="center"/>
        <w:rPr>
          <w:b/>
        </w:rPr>
      </w:pPr>
      <w:r>
        <w:rPr>
          <w:b/>
        </w:rPr>
        <w:t>SALFÖLD KÖZSÉG ÖNKORMÁNYZATA</w:t>
      </w:r>
    </w:p>
    <w:p w14:paraId="160BA63B" w14:textId="77777777" w:rsidR="00790A7F" w:rsidRDefault="00790A7F" w:rsidP="00790A7F">
      <w:pPr>
        <w:ind w:left="-567"/>
        <w:jc w:val="center"/>
        <w:rPr>
          <w:b/>
        </w:rPr>
      </w:pPr>
      <w:r>
        <w:rPr>
          <w:b/>
        </w:rPr>
        <w:t xml:space="preserve">KÉPVISELŐ-TESTÜLETÉNEK </w:t>
      </w:r>
    </w:p>
    <w:p w14:paraId="57F4DB28" w14:textId="77777777" w:rsidR="00790A7F" w:rsidRDefault="00790A7F" w:rsidP="00790A7F">
      <w:pPr>
        <w:ind w:left="-567"/>
        <w:jc w:val="both"/>
        <w:rPr>
          <w:b/>
        </w:rPr>
      </w:pPr>
      <w:r>
        <w:rPr>
          <w:b/>
        </w:rPr>
        <w:t xml:space="preserve">                                                     /2021. (.    ) HATÁROZATA</w:t>
      </w:r>
    </w:p>
    <w:p w14:paraId="67887E17" w14:textId="77777777" w:rsidR="00790A7F" w:rsidRDefault="00790A7F" w:rsidP="00790A7F">
      <w:pPr>
        <w:ind w:left="-567"/>
        <w:jc w:val="both"/>
        <w:rPr>
          <w:b/>
        </w:rPr>
      </w:pPr>
    </w:p>
    <w:p w14:paraId="7A5A29F2" w14:textId="77777777" w:rsidR="00790A7F" w:rsidRDefault="00790A7F" w:rsidP="00790A7F">
      <w:pPr>
        <w:ind w:left="-567"/>
        <w:jc w:val="center"/>
        <w:rPr>
          <w:b/>
          <w:i/>
        </w:rPr>
      </w:pPr>
      <w:r>
        <w:rPr>
          <w:b/>
          <w:i/>
        </w:rPr>
        <w:t>A Salföld 121/1. hrsz-ú ingatlan</w:t>
      </w:r>
      <w:r w:rsidR="006B78E6">
        <w:rPr>
          <w:b/>
          <w:i/>
        </w:rPr>
        <w:t xml:space="preserve">ra vonatkozó adásvételi szerződés megkötéséről </w:t>
      </w:r>
    </w:p>
    <w:p w14:paraId="700810D6" w14:textId="77777777" w:rsidR="00790A7F" w:rsidRDefault="00790A7F" w:rsidP="00790A7F">
      <w:pPr>
        <w:ind w:left="-567"/>
        <w:jc w:val="both"/>
      </w:pPr>
    </w:p>
    <w:p w14:paraId="007ADF8D" w14:textId="77777777" w:rsidR="006B78E6" w:rsidRDefault="00790A7F" w:rsidP="006B78E6">
      <w:pPr>
        <w:ind w:left="-567"/>
        <w:jc w:val="both"/>
      </w:pPr>
      <w:r>
        <w:t>Salföld Község Ö</w:t>
      </w:r>
      <w:r w:rsidR="006B78E6">
        <w:t>nkormányzata Képviselő-testület</w:t>
      </w:r>
      <w:r>
        <w:t>e</w:t>
      </w:r>
      <w:r w:rsidR="006B78E6">
        <w:t xml:space="preserve"> kinyilvánítja, hogy a </w:t>
      </w:r>
      <w:proofErr w:type="spellStart"/>
      <w:r w:rsidR="006B78E6">
        <w:t>Salbolt</w:t>
      </w:r>
      <w:proofErr w:type="spellEnd"/>
      <w:r w:rsidR="006B78E6">
        <w:t xml:space="preserve"> Kft. (2051 Biatorbágy, Ybl Miklós sétány 9.) a Salföld 121/1. </w:t>
      </w:r>
      <w:proofErr w:type="spellStart"/>
      <w:r w:rsidR="006B78E6">
        <w:t>hrsz</w:t>
      </w:r>
      <w:proofErr w:type="spellEnd"/>
      <w:r w:rsidR="006B78E6">
        <w:t xml:space="preserve">-ú </w:t>
      </w:r>
      <w:proofErr w:type="spellStart"/>
      <w:r w:rsidR="006B78E6">
        <w:t>inatlan</w:t>
      </w:r>
      <w:proofErr w:type="spellEnd"/>
      <w:r w:rsidR="006B78E6">
        <w:t xml:space="preserve"> értékesítésére vonatkozó</w:t>
      </w:r>
      <w:r w:rsidR="00EA1DA8">
        <w:t>, a pályázati felhívásban meghatározott</w:t>
      </w:r>
      <w:r w:rsidR="006B78E6">
        <w:t xml:space="preserve"> azon feltételt, mely szerint </w:t>
      </w:r>
      <w:r w:rsidR="0088586F">
        <w:t>a</w:t>
      </w:r>
      <w:r w:rsidR="006B78E6">
        <w:t xml:space="preserve">dásvételi szerződés kötésére abban az esetben kerül sor, amennyiben a </w:t>
      </w:r>
      <w:proofErr w:type="spellStart"/>
      <w:r w:rsidR="006B78E6">
        <w:t>Salbolt</w:t>
      </w:r>
      <w:proofErr w:type="spellEnd"/>
      <w:r w:rsidR="006B78E6">
        <w:t xml:space="preserve"> Kft. a Gazdaság-újraindítási Akcióterv keretében a kistelepülési </w:t>
      </w:r>
      <w:r w:rsidR="006B78E6">
        <w:lastRenderedPageBreak/>
        <w:t>üzletek támogatásáról szóló 62/2021. (II. 12.) Korm. rendelet 3. § (1) bekezdés b) pontja szerinti költségvetési támogatás iránti, általa az adásvétellel érintett terület vonatkozásában benyújtani vállalt kérelme sikeresnek bizonyul, és részére költségvetési</w:t>
      </w:r>
      <w:r w:rsidR="0088586F">
        <w:t xml:space="preserve"> támogatás kerül megállapításra, teljesítette. </w:t>
      </w:r>
    </w:p>
    <w:p w14:paraId="04DED6CE" w14:textId="77777777" w:rsidR="0088586F" w:rsidRDefault="0088586F" w:rsidP="006B78E6">
      <w:pPr>
        <w:ind w:left="-567"/>
        <w:jc w:val="both"/>
      </w:pPr>
      <w:r>
        <w:t xml:space="preserve">Ez, valamint a pályázati felhívás és a </w:t>
      </w:r>
      <w:proofErr w:type="spellStart"/>
      <w:r>
        <w:t>Salbolt</w:t>
      </w:r>
      <w:proofErr w:type="spellEnd"/>
      <w:r>
        <w:t xml:space="preserve"> Kft-</w:t>
      </w:r>
      <w:proofErr w:type="spellStart"/>
      <w:r>
        <w:t>vel</w:t>
      </w:r>
      <w:proofErr w:type="spellEnd"/>
      <w:r>
        <w:t xml:space="preserve"> kötött előszerződés alapján a </w:t>
      </w:r>
      <w:proofErr w:type="spellStart"/>
      <w:r>
        <w:t>Salbolt</w:t>
      </w:r>
      <w:proofErr w:type="spellEnd"/>
      <w:r>
        <w:t xml:space="preserve"> Kft-</w:t>
      </w:r>
      <w:proofErr w:type="spellStart"/>
      <w:r>
        <w:t>vel</w:t>
      </w:r>
      <w:proofErr w:type="spellEnd"/>
      <w:r>
        <w:t xml:space="preserve"> adásvételi szerződés kötésére kerül sor a Salföld 121/1. hrsz-ú ingatlan értékesítésére 19. 500. 000 Ft vételáron.</w:t>
      </w:r>
    </w:p>
    <w:p w14:paraId="73E34140" w14:textId="77777777" w:rsidR="0088586F" w:rsidRDefault="00EA1DA8" w:rsidP="006B78E6">
      <w:pPr>
        <w:ind w:left="-567"/>
        <w:jc w:val="both"/>
      </w:pPr>
      <w:r>
        <w:t>A Képviselő-testület f</w:t>
      </w:r>
      <w:r w:rsidR="0088586F">
        <w:t>elhatalmazza a polgármestert az adásvételi szerződés aláírására.</w:t>
      </w:r>
    </w:p>
    <w:p w14:paraId="704B2439" w14:textId="77777777" w:rsidR="00EA1DA8" w:rsidRDefault="00EA1DA8" w:rsidP="006B78E6">
      <w:pPr>
        <w:ind w:left="-567"/>
        <w:jc w:val="both"/>
      </w:pPr>
    </w:p>
    <w:p w14:paraId="0DB995EC" w14:textId="77777777" w:rsidR="0088586F" w:rsidRDefault="0088586F" w:rsidP="006B78E6">
      <w:pPr>
        <w:ind w:left="-567"/>
        <w:jc w:val="both"/>
      </w:pPr>
      <w:r>
        <w:t>Felelős: Fábián Gusztáv, polgármester</w:t>
      </w:r>
    </w:p>
    <w:p w14:paraId="23B931EA" w14:textId="77777777" w:rsidR="0088586F" w:rsidRDefault="0088586F" w:rsidP="006B78E6">
      <w:pPr>
        <w:ind w:left="-567"/>
        <w:jc w:val="both"/>
      </w:pPr>
      <w:r>
        <w:t xml:space="preserve">Határidő: a pályázati felhívásban meghatározottak szerint </w:t>
      </w:r>
    </w:p>
    <w:p w14:paraId="12BC93CF" w14:textId="77777777" w:rsidR="006B78E6" w:rsidRDefault="006B78E6" w:rsidP="00790A7F">
      <w:pPr>
        <w:ind w:left="-567"/>
        <w:jc w:val="both"/>
      </w:pPr>
    </w:p>
    <w:p w14:paraId="677F2FB5" w14:textId="77777777" w:rsidR="00790A7F" w:rsidRDefault="00790A7F" w:rsidP="00790A7F">
      <w:pPr>
        <w:ind w:left="-567"/>
        <w:jc w:val="both"/>
        <w:rPr>
          <w:b/>
        </w:rPr>
      </w:pPr>
    </w:p>
    <w:p w14:paraId="155625D9" w14:textId="77777777" w:rsidR="00790A7F" w:rsidRDefault="00790A7F" w:rsidP="00790A7F">
      <w:pPr>
        <w:spacing w:line="276" w:lineRule="auto"/>
        <w:ind w:left="-567"/>
      </w:pPr>
    </w:p>
    <w:p w14:paraId="24F6A94F" w14:textId="77777777" w:rsidR="00790A7F" w:rsidRDefault="00790A7F" w:rsidP="00790A7F">
      <w:pPr>
        <w:spacing w:line="276" w:lineRule="auto"/>
        <w:ind w:left="-567"/>
      </w:pPr>
    </w:p>
    <w:p w14:paraId="25CA0D5F" w14:textId="1F15D36E" w:rsidR="00790A7F" w:rsidRDefault="00EA1DA8" w:rsidP="00790A7F">
      <w:pPr>
        <w:spacing w:line="276" w:lineRule="auto"/>
        <w:ind w:left="-567"/>
      </w:pPr>
      <w:r>
        <w:t xml:space="preserve">Salföld, 2021. </w:t>
      </w:r>
      <w:r w:rsidR="000529D3">
        <w:t>december 22.</w:t>
      </w:r>
      <w:r w:rsidR="00790A7F">
        <w:t xml:space="preserve"> </w:t>
      </w:r>
    </w:p>
    <w:p w14:paraId="536FCEE6" w14:textId="77777777" w:rsidR="00790A7F" w:rsidRDefault="00790A7F" w:rsidP="00790A7F">
      <w:pPr>
        <w:spacing w:line="276" w:lineRule="auto"/>
        <w:ind w:left="-567"/>
      </w:pPr>
    </w:p>
    <w:p w14:paraId="03614226" w14:textId="77777777" w:rsidR="00790A7F" w:rsidRDefault="00790A7F" w:rsidP="00790A7F">
      <w:pPr>
        <w:ind w:left="-6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Fábián Gusztáv </w:t>
      </w:r>
      <w:r>
        <w:tab/>
      </w:r>
      <w:r>
        <w:tab/>
      </w:r>
    </w:p>
    <w:p w14:paraId="45335132" w14:textId="77777777" w:rsidR="00790A7F" w:rsidRDefault="00790A7F" w:rsidP="00790A7F">
      <w:pPr>
        <w:ind w:left="-6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polgármester</w:t>
      </w:r>
    </w:p>
    <w:p w14:paraId="5CBEB724" w14:textId="77777777" w:rsidR="00423254" w:rsidRDefault="00423254"/>
    <w:sectPr w:rsidR="00423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A6883"/>
    <w:multiLevelType w:val="hybridMultilevel"/>
    <w:tmpl w:val="1BD61F9A"/>
    <w:lvl w:ilvl="0" w:tplc="3D6473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7F"/>
    <w:rsid w:val="000529D3"/>
    <w:rsid w:val="00423254"/>
    <w:rsid w:val="00485497"/>
    <w:rsid w:val="006B78E6"/>
    <w:rsid w:val="00790A7F"/>
    <w:rsid w:val="0088586F"/>
    <w:rsid w:val="00D871CA"/>
    <w:rsid w:val="00EA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71E3"/>
  <w15:chartTrackingRefBased/>
  <w15:docId w15:val="{D9B28EEA-4140-4D33-9F1F-E34676B7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0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90A7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5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SzaboTimea</dc:creator>
  <cp:keywords/>
  <dc:description/>
  <cp:lastModifiedBy>User</cp:lastModifiedBy>
  <cp:revision>4</cp:revision>
  <dcterms:created xsi:type="dcterms:W3CDTF">2021-12-21T20:24:00Z</dcterms:created>
  <dcterms:modified xsi:type="dcterms:W3CDTF">2022-01-04T08:58:00Z</dcterms:modified>
</cp:coreProperties>
</file>