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90" w:rsidRPr="00694AC1" w:rsidRDefault="008217DA" w:rsidP="008430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</w:rPr>
      </w:pPr>
      <w:r>
        <w:rPr>
          <w:b/>
        </w:rPr>
        <w:t xml:space="preserve">9. </w:t>
      </w:r>
      <w:r w:rsidR="00843090" w:rsidRPr="00ED597B">
        <w:rPr>
          <w:b/>
        </w:rPr>
        <w:t>napirend</w:t>
      </w:r>
    </w:p>
    <w:p w:rsidR="00843090" w:rsidRPr="00E30A76" w:rsidRDefault="00843090" w:rsidP="008430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 xml:space="preserve">E l </w:t>
      </w:r>
      <w:r>
        <w:rPr>
          <w:b/>
          <w:sz w:val="28"/>
          <w:szCs w:val="28"/>
        </w:rPr>
        <w:t>ő t e r j e s z t é s</w:t>
      </w:r>
    </w:p>
    <w:p w:rsidR="00843090" w:rsidRDefault="00843090" w:rsidP="008430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</w:p>
    <w:p w:rsidR="00843090" w:rsidRDefault="00843090" w:rsidP="008430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 xml:space="preserve">Salföld Község Önkormányzata Képviselő-testületének                                                                  </w:t>
      </w:r>
    </w:p>
    <w:p w:rsidR="00843090" w:rsidRDefault="00843090" w:rsidP="008430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 xml:space="preserve">     2023. február 22</w:t>
      </w:r>
      <w:r w:rsidRPr="000802DD">
        <w:rPr>
          <w:b/>
        </w:rPr>
        <w:t>-én tartandó</w:t>
      </w:r>
      <w:r>
        <w:rPr>
          <w:b/>
        </w:rPr>
        <w:t xml:space="preserve"> nyilvános ülésére</w:t>
      </w:r>
    </w:p>
    <w:p w:rsidR="00843090" w:rsidRDefault="00843090" w:rsidP="008430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  <w:u w:val="single"/>
        </w:rPr>
      </w:pPr>
    </w:p>
    <w:p w:rsidR="00843090" w:rsidRDefault="00843090" w:rsidP="008430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  <w:r>
        <w:rPr>
          <w:b/>
          <w:u w:val="single"/>
        </w:rPr>
        <w:t>Tárgy:</w:t>
      </w:r>
      <w:r>
        <w:rPr>
          <w:b/>
        </w:rPr>
        <w:tab/>
        <w:t>ebrendészeti feladatok ellátása</w:t>
      </w:r>
    </w:p>
    <w:p w:rsidR="00843090" w:rsidRDefault="00843090" w:rsidP="008430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</w:p>
    <w:p w:rsidR="00843090" w:rsidRDefault="00843090" w:rsidP="008430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Előterjesztő:</w:t>
      </w:r>
      <w:r>
        <w:rPr>
          <w:b/>
        </w:rPr>
        <w:tab/>
      </w:r>
      <w:r>
        <w:t>Fábián Gusztáv polgármester</w:t>
      </w:r>
      <w:bookmarkStart w:id="0" w:name="_GoBack"/>
      <w:bookmarkEnd w:id="0"/>
    </w:p>
    <w:p w:rsidR="00843090" w:rsidRDefault="00843090" w:rsidP="008430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Előkészítette:</w:t>
      </w:r>
      <w:r>
        <w:tab/>
        <w:t xml:space="preserve"> </w:t>
      </w:r>
      <w:r w:rsidRPr="00176DE2">
        <w:t>Cséri Mónika</w:t>
      </w:r>
      <w:r>
        <w:rPr>
          <w:rFonts w:ascii="Calibri" w:hAnsi="Calibri"/>
          <w:color w:val="1F497D"/>
          <w:sz w:val="22"/>
          <w:szCs w:val="22"/>
        </w:rPr>
        <w:t xml:space="preserve"> </w:t>
      </w:r>
      <w:r>
        <w:t>műszaki ügyintéző</w:t>
      </w:r>
    </w:p>
    <w:p w:rsidR="00843090" w:rsidRDefault="00843090" w:rsidP="008430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:rsidR="00843090" w:rsidRDefault="00843090" w:rsidP="008430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 xml:space="preserve">                                                                                   Jogszabállyal nem ellentétes</w:t>
      </w:r>
    </w:p>
    <w:p w:rsidR="00843090" w:rsidRDefault="00843090" w:rsidP="008430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:rsidR="00843090" w:rsidRDefault="00843090" w:rsidP="008430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:rsidR="00843090" w:rsidRDefault="00843090" w:rsidP="008430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:rsidR="00843090" w:rsidRPr="003673F6" w:rsidRDefault="00843090" w:rsidP="008430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>Előterjesztő</w:t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  <w:t xml:space="preserve"> dr. Szabó Tímea címzetes főjegyző</w:t>
      </w:r>
    </w:p>
    <w:p w:rsidR="00843090" w:rsidRPr="003673F6" w:rsidRDefault="00843090" w:rsidP="008430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</w:p>
    <w:p w:rsidR="00843090" w:rsidRDefault="00843090" w:rsidP="00843090">
      <w:pPr>
        <w:jc w:val="both"/>
        <w:rPr>
          <w:rFonts w:ascii="Arial Narrow" w:hAnsi="Arial Narrow"/>
          <w:bCs/>
        </w:rPr>
      </w:pPr>
    </w:p>
    <w:p w:rsidR="00843090" w:rsidRPr="007A1EC2" w:rsidRDefault="00843090" w:rsidP="00843090">
      <w:pPr>
        <w:jc w:val="both"/>
        <w:rPr>
          <w:bCs/>
        </w:rPr>
      </w:pPr>
    </w:p>
    <w:p w:rsidR="00843090" w:rsidRDefault="00843090" w:rsidP="00843090">
      <w:r>
        <w:t>Tisztelt Képviselő-t</w:t>
      </w:r>
      <w:r w:rsidRPr="00696960">
        <w:t>estület!</w:t>
      </w:r>
    </w:p>
    <w:p w:rsidR="00843090" w:rsidRDefault="00843090" w:rsidP="00843090">
      <w:pPr>
        <w:shd w:val="clear" w:color="auto" w:fill="FFFFFF"/>
        <w:jc w:val="both"/>
      </w:pPr>
    </w:p>
    <w:p w:rsidR="00843090" w:rsidRDefault="00843090" w:rsidP="00843090">
      <w:pPr>
        <w:shd w:val="clear" w:color="auto" w:fill="FFFFFF"/>
        <w:jc w:val="both"/>
      </w:pPr>
      <w:r>
        <w:t xml:space="preserve">Salföld Község Önkormányzata 2022. évben szerződést kötött az ebrendészeti feladatok ellátására az Olt-Alom Állatvédő Egyesülettel </w:t>
      </w:r>
      <w:r>
        <w:rPr>
          <w:bCs/>
        </w:rPr>
        <w:t xml:space="preserve">(8226 Alsóörs, </w:t>
      </w:r>
      <w:proofErr w:type="spellStart"/>
      <w:r>
        <w:rPr>
          <w:bCs/>
        </w:rPr>
        <w:t>Kisloki</w:t>
      </w:r>
      <w:proofErr w:type="spellEnd"/>
      <w:r>
        <w:rPr>
          <w:bCs/>
        </w:rPr>
        <w:t xml:space="preserve"> u. 1017. </w:t>
      </w:r>
      <w:proofErr w:type="spellStart"/>
      <w:r>
        <w:rPr>
          <w:bCs/>
        </w:rPr>
        <w:t>hrsz</w:t>
      </w:r>
      <w:proofErr w:type="spellEnd"/>
      <w:r>
        <w:rPr>
          <w:bCs/>
        </w:rPr>
        <w:t>)</w:t>
      </w:r>
      <w:r>
        <w:t>, mely szerződés 2022. december 31-ig terjedő időszakra szólt. Az Egyesület 2022. decemberében megkereste az Önkormányzatokat a szerződés meghosszabbítása érdekében, közölve a 2023. január 1. napjától fizetendő díjat.</w:t>
      </w:r>
    </w:p>
    <w:p w:rsidR="00843090" w:rsidRDefault="00843090" w:rsidP="00843090">
      <w:pPr>
        <w:shd w:val="clear" w:color="auto" w:fill="FFFFFF"/>
        <w:jc w:val="both"/>
      </w:pPr>
      <w:r>
        <w:t xml:space="preserve">A megkeresések későn érkeztek meg az Önkormányzatokhoz, így azokról a decemberi ülésen a Képviselő-testület már nem tudott dönteni. Annak érdekében, hogy az ellátás folyamatos legyen a polgármester a </w:t>
      </w:r>
      <w:r w:rsidRPr="00843090">
        <w:t>költségvetési</w:t>
      </w:r>
      <w:r>
        <w:t xml:space="preserve"> rendeletben meghatározott összeghatáron belüli átcsoportosítás alapján döntött a szerződés 2023. január 1.-2023. február 28. napjáig terjedő időszakra vonatkozó megkötéséről.</w:t>
      </w:r>
    </w:p>
    <w:p w:rsidR="00843090" w:rsidRDefault="00843090" w:rsidP="00843090">
      <w:pPr>
        <w:shd w:val="clear" w:color="auto" w:fill="FFFFFF"/>
        <w:jc w:val="both"/>
      </w:pPr>
      <w:r>
        <w:t>A Képviselő-testületnek döntenie szükséges az év hátralevő részére (2023. március 1.- 2023. december 31.) vonatkozó szerződés megkötéséről, az annak mellékletében szereplő díjak megfizetésének vállalásáról.</w:t>
      </w:r>
    </w:p>
    <w:p w:rsidR="00843090" w:rsidRDefault="00843090" w:rsidP="00843090">
      <w:pPr>
        <w:shd w:val="clear" w:color="auto" w:fill="FFFFFF"/>
        <w:jc w:val="both"/>
      </w:pPr>
    </w:p>
    <w:p w:rsidR="00843090" w:rsidRDefault="00843090" w:rsidP="00843090">
      <w:pPr>
        <w:ind w:right="72"/>
        <w:jc w:val="both"/>
        <w:rPr>
          <w:bCs/>
        </w:rPr>
      </w:pPr>
      <w:r>
        <w:rPr>
          <w:bCs/>
        </w:rPr>
        <w:t>Fentiek alapján kérem, hozzák meg döntésüket.</w:t>
      </w:r>
    </w:p>
    <w:p w:rsidR="00843090" w:rsidRDefault="00843090" w:rsidP="00843090">
      <w:pPr>
        <w:ind w:right="72"/>
        <w:jc w:val="both"/>
        <w:rPr>
          <w:bCs/>
        </w:rPr>
      </w:pPr>
    </w:p>
    <w:p w:rsidR="00843090" w:rsidRPr="00F85D46" w:rsidRDefault="00843090" w:rsidP="00843090">
      <w:pPr>
        <w:ind w:right="72"/>
        <w:jc w:val="center"/>
        <w:rPr>
          <w:b/>
        </w:rPr>
      </w:pPr>
      <w:r>
        <w:rPr>
          <w:b/>
        </w:rPr>
        <w:t xml:space="preserve">SALFÖLD </w:t>
      </w:r>
      <w:r w:rsidRPr="00F85D46">
        <w:rPr>
          <w:b/>
        </w:rPr>
        <w:t>KÖZSÉG ÖNKORMÁNYZATA KÉPVISELŐ-TESTÜLETÉNEK</w:t>
      </w:r>
    </w:p>
    <w:p w:rsidR="00843090" w:rsidRPr="00F85D46" w:rsidRDefault="00843090" w:rsidP="00843090">
      <w:pPr>
        <w:jc w:val="center"/>
        <w:rPr>
          <w:b/>
        </w:rPr>
      </w:pPr>
      <w:r>
        <w:rPr>
          <w:b/>
        </w:rPr>
        <w:t>…./2023</w:t>
      </w:r>
      <w:r w:rsidRPr="00F85D46">
        <w:rPr>
          <w:b/>
        </w:rPr>
        <w:t>. (….) HATÁROZATA</w:t>
      </w:r>
    </w:p>
    <w:p w:rsidR="00843090" w:rsidRPr="00F85D46" w:rsidRDefault="00843090" w:rsidP="00843090">
      <w:pPr>
        <w:jc w:val="center"/>
        <w:rPr>
          <w:b/>
        </w:rPr>
      </w:pPr>
    </w:p>
    <w:p w:rsidR="00843090" w:rsidRPr="00ED597B" w:rsidRDefault="00843090" w:rsidP="00843090">
      <w:pPr>
        <w:jc w:val="center"/>
        <w:rPr>
          <w:b/>
          <w:i/>
        </w:rPr>
      </w:pPr>
      <w:r w:rsidRPr="00ED597B">
        <w:rPr>
          <w:b/>
          <w:i/>
        </w:rPr>
        <w:t>ebrendészeti feladatok</w:t>
      </w:r>
      <w:r>
        <w:rPr>
          <w:b/>
          <w:i/>
        </w:rPr>
        <w:t xml:space="preserve"> ellátásá</w:t>
      </w:r>
      <w:r w:rsidRPr="00ED597B">
        <w:rPr>
          <w:b/>
          <w:i/>
        </w:rPr>
        <w:t>ról</w:t>
      </w:r>
    </w:p>
    <w:p w:rsidR="00843090" w:rsidRDefault="00843090" w:rsidP="00843090"/>
    <w:p w:rsidR="00843090" w:rsidRDefault="00843090" w:rsidP="00843090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 xml:space="preserve">Salföld </w:t>
      </w:r>
      <w:r w:rsidRPr="002F286F">
        <w:t>Község Önkor</w:t>
      </w:r>
      <w:r>
        <w:t xml:space="preserve">mányzatának Képviselő-testülete elfogadja az </w:t>
      </w:r>
      <w:r>
        <w:rPr>
          <w:bCs/>
        </w:rPr>
        <w:t xml:space="preserve">Olt-Alom Állatvédő Egyesület (8226 Alsóörs, </w:t>
      </w:r>
      <w:proofErr w:type="spellStart"/>
      <w:r>
        <w:rPr>
          <w:bCs/>
        </w:rPr>
        <w:t>Kisloki</w:t>
      </w:r>
      <w:proofErr w:type="spellEnd"/>
      <w:r>
        <w:rPr>
          <w:bCs/>
        </w:rPr>
        <w:t xml:space="preserve"> u. 1017. </w:t>
      </w:r>
      <w:proofErr w:type="spellStart"/>
      <w:r>
        <w:rPr>
          <w:bCs/>
        </w:rPr>
        <w:t>hrsz</w:t>
      </w:r>
      <w:proofErr w:type="spellEnd"/>
      <w:r>
        <w:rPr>
          <w:bCs/>
        </w:rPr>
        <w:t xml:space="preserve">) által megküldött árajánlatot, </w:t>
      </w:r>
      <w:r w:rsidRPr="00843090">
        <w:rPr>
          <w:bCs/>
        </w:rPr>
        <w:t xml:space="preserve">valamint </w:t>
      </w:r>
      <w:r>
        <w:rPr>
          <w:bCs/>
        </w:rPr>
        <w:t>az előterjesztés szerinti tartalommal a szerződéstervezetben foglaltakat.</w:t>
      </w:r>
    </w:p>
    <w:p w:rsidR="00843090" w:rsidRDefault="00843090" w:rsidP="00843090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>A Képviselő-testület felhatalmazza a Polgármestert, hogy a döntésről értesítse a szervezetet és az ebrendészeti feladatok ellátására vonatkozó szerződést 2023. március 1.- 2023. december 31-ig terjedő időszak vonatkozásában aláírja.</w:t>
      </w:r>
    </w:p>
    <w:p w:rsidR="00843090" w:rsidRDefault="00843090" w:rsidP="00843090">
      <w:pPr>
        <w:widowControl w:val="0"/>
        <w:autoSpaceDE w:val="0"/>
        <w:autoSpaceDN w:val="0"/>
        <w:adjustRightInd w:val="0"/>
        <w:jc w:val="both"/>
      </w:pPr>
    </w:p>
    <w:p w:rsidR="00843090" w:rsidRPr="00353F45" w:rsidRDefault="00843090" w:rsidP="00843090">
      <w:pPr>
        <w:rPr>
          <w:b/>
        </w:rPr>
      </w:pPr>
      <w:r w:rsidRPr="00353F45">
        <w:rPr>
          <w:b/>
        </w:rPr>
        <w:t xml:space="preserve">Felelős: </w:t>
      </w:r>
      <w:r>
        <w:rPr>
          <w:b/>
        </w:rPr>
        <w:t xml:space="preserve">Fábián Gusztáv </w:t>
      </w:r>
      <w:r w:rsidRPr="00353F45">
        <w:rPr>
          <w:b/>
        </w:rPr>
        <w:t>polgármester</w:t>
      </w:r>
    </w:p>
    <w:p w:rsidR="00843090" w:rsidRPr="00353F45" w:rsidRDefault="00843090" w:rsidP="00843090">
      <w:pPr>
        <w:rPr>
          <w:b/>
        </w:rPr>
      </w:pPr>
      <w:r w:rsidRPr="00353F45">
        <w:rPr>
          <w:b/>
        </w:rPr>
        <w:t xml:space="preserve">Határidő: </w:t>
      </w:r>
      <w:r>
        <w:rPr>
          <w:b/>
        </w:rPr>
        <w:t>2023. február 28.</w:t>
      </w:r>
    </w:p>
    <w:p w:rsidR="00D00ECB" w:rsidRDefault="00D00ECB"/>
    <w:sectPr w:rsidR="00D00ECB" w:rsidSect="004E6394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90"/>
    <w:rsid w:val="008217DA"/>
    <w:rsid w:val="00843090"/>
    <w:rsid w:val="00D0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17DE"/>
  <w15:chartTrackingRefBased/>
  <w15:docId w15:val="{57E66C1F-6BD1-45EE-A545-76226580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3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Cséri Móni</dc:creator>
  <cp:keywords/>
  <dc:description/>
  <cp:lastModifiedBy>User</cp:lastModifiedBy>
  <cp:revision>2</cp:revision>
  <dcterms:created xsi:type="dcterms:W3CDTF">2023-02-09T07:37:00Z</dcterms:created>
  <dcterms:modified xsi:type="dcterms:W3CDTF">2023-02-16T13:28:00Z</dcterms:modified>
</cp:coreProperties>
</file>