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1056" w:rsidRDefault="006D1056" w:rsidP="00B37F71">
      <w:r>
        <w:t xml:space="preserve">4. napirend </w:t>
      </w:r>
    </w:p>
    <w:p w:rsidR="006D1056" w:rsidRDefault="006D1056" w:rsidP="00A154AA">
      <w:pPr>
        <w:jc w:val="center"/>
      </w:pPr>
    </w:p>
    <w:p w:rsidR="00A154AA" w:rsidRDefault="00A154AA" w:rsidP="00A154AA">
      <w:pPr>
        <w:pStyle w:val="Cmsor2"/>
        <w:numPr>
          <w:ilvl w:val="1"/>
          <w:numId w:val="2"/>
        </w:numPr>
        <w:tabs>
          <w:tab w:val="clear" w:pos="0"/>
        </w:tabs>
        <w:ind w:left="0" w:firstLine="0"/>
        <w:jc w:val="center"/>
      </w:pPr>
      <w:r>
        <w:t>TAPOLCA KÖRNYÉKI ÖNKORMÁNYZATI TÁRSULÁS</w:t>
      </w:r>
    </w:p>
    <w:p w:rsidR="00A154AA" w:rsidRDefault="00A154AA" w:rsidP="00A154AA">
      <w:pPr>
        <w:jc w:val="center"/>
      </w:pPr>
      <w:r>
        <w:rPr>
          <w:rFonts w:ascii="Book Antiqua" w:hAnsi="Book Antiqua" w:cs="Book Antiqua"/>
        </w:rPr>
        <w:t>Székhely: 8319 Lesenceistvánd, Kossuth u. 145.</w:t>
      </w:r>
    </w:p>
    <w:p w:rsidR="00A154AA" w:rsidRDefault="00A154AA" w:rsidP="00A154AA">
      <w:pPr>
        <w:jc w:val="center"/>
      </w:pPr>
      <w:r>
        <w:rPr>
          <w:rFonts w:ascii="Book Antiqua" w:hAnsi="Book Antiqua" w:cs="Book Antiqua"/>
        </w:rPr>
        <w:t>Tel./Fax: 87/436-151</w:t>
      </w:r>
    </w:p>
    <w:p w:rsidR="00A154AA" w:rsidRDefault="00A154AA" w:rsidP="00A154AA">
      <w:pPr>
        <w:jc w:val="center"/>
      </w:pPr>
      <w:r>
        <w:rPr>
          <w:rFonts w:ascii="Book Antiqua" w:hAnsi="Book Antiqua" w:cs="Book Antiqua"/>
        </w:rPr>
        <w:t xml:space="preserve">e-mail: </w:t>
      </w:r>
      <w:hyperlink r:id="rId5" w:history="1">
        <w:r>
          <w:rPr>
            <w:rStyle w:val="Hiperhivatkozs"/>
            <w:rFonts w:ascii="Book Antiqua" w:hAnsi="Book Antiqua" w:cs="Book Antiqua"/>
          </w:rPr>
          <w:t>tapolcakornyekitarsulas@lesenceistvand.hu</w:t>
        </w:r>
      </w:hyperlink>
      <w:r>
        <w:rPr>
          <w:rFonts w:ascii="Book Antiqua" w:hAnsi="Book Antiqua" w:cs="Book Antiqua"/>
        </w:rPr>
        <w:t xml:space="preserve"> </w:t>
      </w:r>
    </w:p>
    <w:p w:rsidR="00A154AA" w:rsidRDefault="00A154AA">
      <w:pPr>
        <w:jc w:val="both"/>
        <w:rPr>
          <w:rFonts w:ascii="Book Antiqua" w:hAnsi="Book Antiqua" w:cs="Book Antiqua"/>
        </w:rPr>
      </w:pPr>
    </w:p>
    <w:p w:rsidR="00A154AA" w:rsidRPr="000419C1" w:rsidRDefault="00A154AA">
      <w:pPr>
        <w:jc w:val="both"/>
        <w:rPr>
          <w:rFonts w:ascii="Book Antiqua" w:hAnsi="Book Antiqua" w:cs="Book Antiqua"/>
        </w:rPr>
      </w:pPr>
      <w:r w:rsidRPr="000419C1">
        <w:rPr>
          <w:rFonts w:ascii="Book Antiqua" w:hAnsi="Book Antiqua" w:cs="Book Antiqua"/>
        </w:rPr>
        <w:t>Ügyiratszám: LIS/203-</w:t>
      </w:r>
      <w:r w:rsidR="000419C1" w:rsidRPr="000419C1">
        <w:rPr>
          <w:rFonts w:ascii="Book Antiqua" w:hAnsi="Book Antiqua" w:cs="Book Antiqua"/>
        </w:rPr>
        <w:t>2</w:t>
      </w:r>
      <w:r w:rsidR="00B65E68">
        <w:rPr>
          <w:rFonts w:ascii="Book Antiqua" w:hAnsi="Book Antiqua" w:cs="Book Antiqua"/>
        </w:rPr>
        <w:t>2</w:t>
      </w:r>
      <w:r w:rsidRPr="000419C1">
        <w:rPr>
          <w:rFonts w:ascii="Book Antiqua" w:hAnsi="Book Antiqua" w:cs="Book Antiqua"/>
        </w:rPr>
        <w:t>/2019.</w:t>
      </w:r>
    </w:p>
    <w:p w:rsidR="00D1401F" w:rsidRDefault="00D1401F">
      <w:pPr>
        <w:jc w:val="both"/>
        <w:rPr>
          <w:rFonts w:ascii="Book Antiqua" w:hAnsi="Book Antiqua" w:cs="Book Antiqua"/>
        </w:rPr>
      </w:pPr>
    </w:p>
    <w:p w:rsidR="00D1401F" w:rsidRPr="00D1401F" w:rsidRDefault="00D1401F">
      <w:pPr>
        <w:jc w:val="both"/>
      </w:pPr>
      <w:r w:rsidRPr="00D1401F">
        <w:rPr>
          <w:rFonts w:ascii="Book Antiqua" w:hAnsi="Book Antiqua" w:cs="Book Antiqua"/>
        </w:rPr>
        <w:t xml:space="preserve">Napirend: </w:t>
      </w:r>
      <w:r w:rsidR="005E31EF">
        <w:rPr>
          <w:rFonts w:ascii="Book Antiqua" w:hAnsi="Book Antiqua" w:cs="Book Antiqua"/>
        </w:rPr>
        <w:t>5</w:t>
      </w:r>
      <w:r w:rsidRPr="00D1401F">
        <w:rPr>
          <w:rFonts w:ascii="Book Antiqua" w:hAnsi="Book Antiqua" w:cs="Book Antiqua"/>
        </w:rPr>
        <w:t>.</w:t>
      </w:r>
    </w:p>
    <w:p w:rsidR="00A154AA" w:rsidRDefault="00A154AA">
      <w:pPr>
        <w:jc w:val="both"/>
        <w:rPr>
          <w:rFonts w:ascii="Book Antiqua" w:hAnsi="Book Antiqua" w:cs="Book Antiqua"/>
        </w:rPr>
      </w:pPr>
    </w:p>
    <w:p w:rsidR="00D1401F" w:rsidRPr="00D1401F" w:rsidRDefault="00D1401F" w:rsidP="00D1401F">
      <w:pPr>
        <w:widowControl/>
        <w:jc w:val="center"/>
        <w:rPr>
          <w:rFonts w:ascii="Times New Roman" w:eastAsia="Times New Roman" w:hAnsi="Times New Roman" w:cs="Times New Roman"/>
          <w:b/>
          <w:i/>
          <w:kern w:val="0"/>
          <w:lang w:bidi="ar-SA"/>
        </w:rPr>
      </w:pPr>
      <w:r w:rsidRPr="00D1401F">
        <w:rPr>
          <w:rFonts w:ascii="Times New Roman" w:eastAsia="Times New Roman" w:hAnsi="Times New Roman" w:cs="Times New Roman"/>
          <w:b/>
          <w:i/>
          <w:kern w:val="0"/>
          <w:lang w:bidi="ar-SA"/>
        </w:rPr>
        <w:t>E L Ő T E R J E SZ T É S</w:t>
      </w:r>
    </w:p>
    <w:p w:rsidR="00D1401F" w:rsidRPr="00D1401F" w:rsidRDefault="00D1401F" w:rsidP="00D1401F">
      <w:pPr>
        <w:widowControl/>
        <w:jc w:val="center"/>
        <w:rPr>
          <w:rFonts w:ascii="Times New Roman" w:eastAsia="Times New Roman" w:hAnsi="Times New Roman" w:cs="Times New Roman"/>
          <w:b/>
          <w:i/>
          <w:kern w:val="0"/>
          <w:lang w:bidi="ar-SA"/>
        </w:rPr>
      </w:pPr>
    </w:p>
    <w:p w:rsidR="00D1401F" w:rsidRPr="00D1401F" w:rsidRDefault="00D1401F" w:rsidP="00D1401F">
      <w:pPr>
        <w:widowControl/>
        <w:jc w:val="center"/>
        <w:rPr>
          <w:rFonts w:ascii="Times New Roman" w:eastAsia="Times New Roman" w:hAnsi="Times New Roman" w:cs="Times New Roman"/>
          <w:i/>
          <w:kern w:val="0"/>
          <w:lang w:bidi="ar-SA"/>
        </w:rPr>
      </w:pPr>
      <w:r w:rsidRPr="00D1401F">
        <w:rPr>
          <w:rFonts w:ascii="Times New Roman" w:eastAsia="Times New Roman" w:hAnsi="Times New Roman" w:cs="Times New Roman"/>
          <w:b/>
          <w:i/>
          <w:kern w:val="0"/>
          <w:lang w:bidi="ar-SA"/>
        </w:rPr>
        <w:t>A Társulási Tanács 201</w:t>
      </w:r>
      <w:r>
        <w:rPr>
          <w:rFonts w:ascii="Times New Roman" w:eastAsia="Times New Roman" w:hAnsi="Times New Roman" w:cs="Times New Roman"/>
          <w:b/>
          <w:i/>
          <w:kern w:val="0"/>
          <w:lang w:bidi="ar-SA"/>
        </w:rPr>
        <w:t>9</w:t>
      </w:r>
      <w:r w:rsidRPr="00D1401F">
        <w:rPr>
          <w:rFonts w:ascii="Times New Roman" w:eastAsia="Times New Roman" w:hAnsi="Times New Roman" w:cs="Times New Roman"/>
          <w:b/>
          <w:i/>
          <w:kern w:val="0"/>
          <w:lang w:bidi="ar-SA"/>
        </w:rPr>
        <w:t xml:space="preserve">. november </w:t>
      </w:r>
      <w:r>
        <w:rPr>
          <w:rFonts w:ascii="Times New Roman" w:eastAsia="Times New Roman" w:hAnsi="Times New Roman" w:cs="Times New Roman"/>
          <w:b/>
          <w:i/>
          <w:kern w:val="0"/>
          <w:lang w:bidi="ar-SA"/>
        </w:rPr>
        <w:t>7</w:t>
      </w:r>
      <w:r w:rsidRPr="00D1401F">
        <w:rPr>
          <w:rFonts w:ascii="Times New Roman" w:eastAsia="Times New Roman" w:hAnsi="Times New Roman" w:cs="Times New Roman"/>
          <w:b/>
          <w:i/>
          <w:kern w:val="0"/>
          <w:lang w:bidi="ar-SA"/>
        </w:rPr>
        <w:t>-i nyilvános ülésére</w:t>
      </w: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i/>
          <w:kern w:val="0"/>
          <w:lang w:bidi="ar-SA"/>
        </w:rPr>
      </w:pP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i/>
          <w:kern w:val="0"/>
          <w:lang w:bidi="ar-SA"/>
        </w:rPr>
      </w:pP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b/>
          <w:i/>
          <w:kern w:val="0"/>
          <w:szCs w:val="20"/>
          <w:lang w:bidi="ar-SA"/>
        </w:rPr>
      </w:pPr>
      <w:r w:rsidRPr="00D1401F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Tárgy: Tapolca Környéki Önkormányzati Társulás Társulási Megállapodás</w:t>
      </w:r>
      <w:r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ának</w:t>
      </w:r>
      <w:r w:rsidRPr="00D1401F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 xml:space="preserve"> módosítására javaslat </w:t>
      </w: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b/>
          <w:i/>
          <w:kern w:val="0"/>
          <w:szCs w:val="20"/>
          <w:lang w:bidi="ar-SA"/>
        </w:rPr>
      </w:pP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D1401F">
        <w:rPr>
          <w:rFonts w:ascii="Times New Roman" w:eastAsia="Times New Roman" w:hAnsi="Times New Roman" w:cs="Times New Roman"/>
          <w:b/>
          <w:bCs/>
          <w:kern w:val="0"/>
          <w:szCs w:val="20"/>
          <w:lang w:bidi="ar-SA"/>
        </w:rPr>
        <w:t xml:space="preserve">Előterjesztő: </w:t>
      </w:r>
      <w:r w:rsidR="005E31EF">
        <w:rPr>
          <w:rFonts w:ascii="Times New Roman" w:eastAsia="Times New Roman" w:hAnsi="Times New Roman" w:cs="Times New Roman"/>
          <w:b/>
          <w:bCs/>
          <w:kern w:val="0"/>
          <w:szCs w:val="20"/>
          <w:lang w:bidi="ar-SA"/>
        </w:rPr>
        <w:t>Társulás elnöke</w:t>
      </w: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D1401F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 xml:space="preserve">Előkészítő: dr. Gelencsér Ottó jegyző, </w:t>
      </w:r>
      <w:r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 xml:space="preserve">Somogyi Nikolett </w:t>
      </w:r>
      <w:r w:rsidR="000419C1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vezető tanácsos</w:t>
      </w: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b/>
          <w:i/>
          <w:kern w:val="0"/>
          <w:szCs w:val="20"/>
          <w:lang w:bidi="ar-SA"/>
        </w:rPr>
      </w:pPr>
      <w:r w:rsidRPr="00D1401F"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  <w:t>Törvényességi szempontból látta: dr. Gelencsér Ottó</w:t>
      </w:r>
    </w:p>
    <w:p w:rsidR="00D1401F" w:rsidRPr="00D1401F" w:rsidRDefault="00D1401F" w:rsidP="00D1401F">
      <w:pPr>
        <w:widowControl/>
        <w:jc w:val="both"/>
        <w:rPr>
          <w:rFonts w:ascii="Times New Roman" w:eastAsia="Times New Roman" w:hAnsi="Times New Roman" w:cs="Times New Roman"/>
          <w:b/>
          <w:i/>
          <w:kern w:val="0"/>
          <w:szCs w:val="20"/>
          <w:lang w:bidi="ar-SA"/>
        </w:rPr>
      </w:pPr>
    </w:p>
    <w:p w:rsidR="00D1401F" w:rsidRPr="00D1401F" w:rsidRDefault="00D1401F" w:rsidP="00D1401F">
      <w:pPr>
        <w:widowControl/>
        <w:rPr>
          <w:rFonts w:ascii="Times New Roman" w:eastAsia="Times New Roman" w:hAnsi="Times New Roman" w:cs="Times New Roman"/>
          <w:i/>
          <w:kern w:val="0"/>
          <w:szCs w:val="20"/>
          <w:lang w:bidi="ar-SA"/>
        </w:rPr>
      </w:pPr>
    </w:p>
    <w:p w:rsidR="00D1401F" w:rsidRPr="00D1401F" w:rsidRDefault="00D1401F" w:rsidP="00D1401F">
      <w:pPr>
        <w:widowControl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D1401F">
        <w:rPr>
          <w:rFonts w:ascii="Times New Roman" w:eastAsia="Times New Roman" w:hAnsi="Times New Roman" w:cs="Times New Roman"/>
          <w:b/>
          <w:bCs/>
          <w:kern w:val="0"/>
          <w:szCs w:val="20"/>
          <w:lang w:bidi="ar-SA"/>
        </w:rPr>
        <w:t>TISZTELT TÁRSULÁSI TANÁCS!</w:t>
      </w:r>
    </w:p>
    <w:p w:rsidR="00D1401F" w:rsidRPr="00D1401F" w:rsidRDefault="00D1401F" w:rsidP="00D1401F">
      <w:pPr>
        <w:widowControl/>
        <w:rPr>
          <w:rFonts w:ascii="Times New Roman" w:eastAsia="Times New Roman" w:hAnsi="Times New Roman" w:cs="Times New Roman"/>
          <w:kern w:val="0"/>
          <w:szCs w:val="20"/>
          <w:lang w:bidi="ar-SA"/>
        </w:rPr>
      </w:pPr>
    </w:p>
    <w:p w:rsidR="00D1401F" w:rsidRPr="00D1401F" w:rsidRDefault="00D1401F" w:rsidP="00D1401F">
      <w:pPr>
        <w:widowControl/>
        <w:rPr>
          <w:rFonts w:ascii="Times New Roman" w:eastAsia="Times New Roman" w:hAnsi="Times New Roman" w:cs="Times New Roman"/>
          <w:kern w:val="0"/>
          <w:szCs w:val="20"/>
          <w:lang w:bidi="ar-SA"/>
        </w:rPr>
      </w:pPr>
    </w:p>
    <w:p w:rsidR="000419C1" w:rsidRDefault="000419C1" w:rsidP="000419C1">
      <w:pPr>
        <w:jc w:val="both"/>
      </w:pPr>
      <w:r>
        <w:t>Tapolca és Környéke Kistérség Többcélú Társulása (továbbiakban: társulás)</w:t>
      </w:r>
      <w:r>
        <w:rPr>
          <w:i/>
        </w:rPr>
        <w:t xml:space="preserve"> </w:t>
      </w:r>
      <w:r>
        <w:t>a</w:t>
      </w:r>
      <w:r>
        <w:rPr>
          <w:i/>
        </w:rPr>
        <w:t xml:space="preserve"> </w:t>
      </w:r>
      <w:r>
        <w:t xml:space="preserve">Magyarország helyi önkormányzatairól szóló 2011. évi CLXXXIX. törvény (továbbiakban: </w:t>
      </w:r>
      <w:proofErr w:type="spellStart"/>
      <w:r>
        <w:t>Mötv</w:t>
      </w:r>
      <w:proofErr w:type="spellEnd"/>
      <w:r>
        <w:t>.) 87. § rendelkezéseinek értelmében az önkormányzati feladat- és hatáskör, valamint a polgármester és a jegyző államigazgatási feladat-és hatáskörének hatékonyabb, célszerűbb ellátása érdekében felülvizsgálta Társulási megállapodását és a felülvizsgálat eredményeként 2013 július 1. napjával elfogadta a Társulási Megállapodást.</w:t>
      </w:r>
    </w:p>
    <w:p w:rsidR="000419C1" w:rsidRDefault="000419C1" w:rsidP="000419C1">
      <w:pPr>
        <w:jc w:val="both"/>
      </w:pPr>
    </w:p>
    <w:p w:rsidR="000419C1" w:rsidRDefault="000419C1" w:rsidP="000419C1">
      <w:pPr>
        <w:jc w:val="both"/>
      </w:pPr>
      <w:r>
        <w:t>A megállapodás módosítására az elmúlt öt év alatt több alkalommal került sor, A módosítások elsősorban feladatkör bővülése (háziorvosi ügyelet visszavétele), illetve a társulásban részt vevő önkormányzatok közül 4 önkormányzat a társulásból kilépett és egyes feladataikat feladatokat a kilépésüket követően ellátási szerződés alapján látjuk el hozzájárulás fejében.</w:t>
      </w:r>
    </w:p>
    <w:p w:rsidR="000419C1" w:rsidRDefault="000419C1" w:rsidP="000419C1">
      <w:pPr>
        <w:jc w:val="both"/>
      </w:pPr>
    </w:p>
    <w:p w:rsidR="000419C1" w:rsidRDefault="000419C1" w:rsidP="000419C1">
      <w:pPr>
        <w:jc w:val="both"/>
        <w:rPr>
          <w:b/>
          <w:bCs/>
        </w:rPr>
      </w:pPr>
      <w:r>
        <w:rPr>
          <w:b/>
          <w:bCs/>
        </w:rPr>
        <w:t>A Társulási Megállapodás 1 melléklete a társult tagok Tagjegyzéke, ami tartalmazza a Társult önkormányzat nevét, képviselőjét, és lakosság számát.</w:t>
      </w:r>
    </w:p>
    <w:p w:rsidR="000419C1" w:rsidRDefault="000419C1" w:rsidP="000419C1">
      <w:pPr>
        <w:jc w:val="both"/>
        <w:rPr>
          <w:b/>
          <w:bCs/>
        </w:rPr>
      </w:pPr>
    </w:p>
    <w:p w:rsidR="000419C1" w:rsidRDefault="000419C1" w:rsidP="000419C1">
      <w:pPr>
        <w:jc w:val="both"/>
      </w:pPr>
      <w:r>
        <w:t xml:space="preserve">A melléklet módosítása csak a Társulási Megállapodás módosításával hajtható végre az </w:t>
      </w:r>
      <w:proofErr w:type="spellStart"/>
      <w:r>
        <w:t>Mötv-ben</w:t>
      </w:r>
      <w:proofErr w:type="spellEnd"/>
      <w:r>
        <w:t xml:space="preserve"> meghatározott eljárási rendben. A 2019. október 13. napján lezajlott önkormányzati képviselő és polgármester választás eredményeként több tag településen történtek személyi változások. A jelen előterjesztés mellékletét képező, egységes szerkezetbe foglalt Társulási Megállapodás és annak 1. melléklete tartalmazza az új tagjegyzéket.</w:t>
      </w:r>
    </w:p>
    <w:p w:rsidR="000419C1" w:rsidRDefault="000419C1" w:rsidP="000419C1">
      <w:pPr>
        <w:pStyle w:val="NormlWeb"/>
        <w:spacing w:before="0" w:after="0"/>
        <w:ind w:left="150" w:right="150" w:firstLine="30"/>
        <w:jc w:val="both"/>
      </w:pPr>
    </w:p>
    <w:p w:rsidR="000419C1" w:rsidRDefault="000419C1" w:rsidP="000419C1">
      <w:pPr>
        <w:pStyle w:val="NormlWeb"/>
        <w:spacing w:before="0" w:after="0"/>
        <w:ind w:right="150"/>
        <w:jc w:val="both"/>
      </w:pPr>
      <w:r>
        <w:t>A Tapolca Környéki Önkormányzati Társulás Társulási Megállapodás módosítását az előterjesztés mellékletét képező módosító okiratban foglaltak szerint javasoljuk elfogadni.</w:t>
      </w:r>
    </w:p>
    <w:p w:rsidR="000419C1" w:rsidRDefault="000419C1" w:rsidP="000419C1">
      <w:pPr>
        <w:pStyle w:val="NormlWeb"/>
        <w:spacing w:before="0" w:after="0"/>
        <w:ind w:right="150"/>
        <w:jc w:val="both"/>
      </w:pPr>
    </w:p>
    <w:p w:rsidR="00D411E0" w:rsidRPr="00B37F71" w:rsidRDefault="000419C1" w:rsidP="00B37F71">
      <w:pPr>
        <w:pStyle w:val="NormlWeb"/>
        <w:spacing w:before="0" w:after="0"/>
        <w:ind w:right="150"/>
        <w:jc w:val="both"/>
        <w:rPr>
          <w:b/>
          <w:bCs/>
        </w:rPr>
      </w:pPr>
      <w:r>
        <w:t xml:space="preserve">A Társulási Tanács elfogadó határozatát követően a Tag települések önkormányzatainak képviselő-testületei minősített többséggel meghozott határozataikkal hagyják jóvá a Társulási Tanács javaslatát. A változások törzskönyvi nyilvántartáson történő átvezettetése miatt kérjük, hogy </w:t>
      </w:r>
      <w:r>
        <w:rPr>
          <w:b/>
          <w:bCs/>
        </w:rPr>
        <w:t xml:space="preserve">2019. november 30. napjáig a képviselő-testületek a Társulási Megállapodás módosítását </w:t>
      </w:r>
      <w:r>
        <w:rPr>
          <w:b/>
          <w:bCs/>
          <w:i/>
          <w:iCs/>
        </w:rPr>
        <w:t xml:space="preserve">minősített többséggel </w:t>
      </w:r>
      <w:r>
        <w:rPr>
          <w:b/>
          <w:bCs/>
        </w:rPr>
        <w:t>meghozott határozataikkal hagyják jóvá!</w:t>
      </w:r>
      <w:bookmarkStart w:id="0" w:name="_GoBack"/>
      <w:bookmarkEnd w:id="0"/>
    </w:p>
    <w:p w:rsidR="00D411E0" w:rsidRPr="00D411E0" w:rsidRDefault="00D411E0" w:rsidP="00D411E0">
      <w:pPr>
        <w:widowControl/>
        <w:autoSpaceDE w:val="0"/>
        <w:ind w:left="37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bidi="ar-SA"/>
        </w:rPr>
      </w:pPr>
      <w:r w:rsidRPr="00D411E0">
        <w:rPr>
          <w:rFonts w:ascii="Times New Roman" w:eastAsia="Times New Roman" w:hAnsi="Times New Roman" w:cs="Times New Roman"/>
          <w:b/>
          <w:kern w:val="1"/>
          <w:lang w:bidi="ar-SA"/>
        </w:rPr>
        <w:lastRenderedPageBreak/>
        <w:t>Határozati javaslat</w:t>
      </w:r>
    </w:p>
    <w:p w:rsidR="00D411E0" w:rsidRPr="00D411E0" w:rsidRDefault="00D411E0" w:rsidP="00D411E0">
      <w:pPr>
        <w:widowControl/>
        <w:autoSpaceDE w:val="0"/>
        <w:ind w:left="37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bidi="ar-SA"/>
        </w:rPr>
      </w:pPr>
    </w:p>
    <w:p w:rsidR="002915D1" w:rsidRDefault="002915D1" w:rsidP="002915D1">
      <w:pPr>
        <w:ind w:left="3780"/>
        <w:jc w:val="both"/>
        <w:rPr>
          <w:kern w:val="1"/>
        </w:rPr>
      </w:pPr>
      <w:r>
        <w:rPr>
          <w:kern w:val="1"/>
        </w:rPr>
        <w:t>1.) Tapolca Környéki Önkormányzati Társulás Társulási Tanácsa a Társulási Megállapodás 1. mellékletének módosítására vonatkozó javaslatot az előterjesztés mellékletét képező javaslattal megegyező tartalommal elfogadja.</w:t>
      </w:r>
    </w:p>
    <w:p w:rsidR="002915D1" w:rsidRDefault="002915D1" w:rsidP="002915D1">
      <w:pPr>
        <w:ind w:left="3780"/>
        <w:jc w:val="both"/>
        <w:rPr>
          <w:kern w:val="1"/>
        </w:rPr>
      </w:pPr>
    </w:p>
    <w:p w:rsidR="002915D1" w:rsidRDefault="002915D1" w:rsidP="002915D1">
      <w:pPr>
        <w:ind w:left="3780"/>
        <w:jc w:val="both"/>
        <w:rPr>
          <w:kern w:val="1"/>
        </w:rPr>
      </w:pPr>
      <w:r>
        <w:rPr>
          <w:kern w:val="1"/>
        </w:rPr>
        <w:t xml:space="preserve">2.) Felkéri a Társulási Tanács a társulási tag önkormányzatok polgármestereit, hogy a Társulási Megállapodás módosítását terjesszék elő elfogadásra képviselő-testületek ülésére és minősített többséggel meghozott döntéséről szóló határozat kivonatot </w:t>
      </w:r>
      <w:r>
        <w:rPr>
          <w:b/>
          <w:bCs/>
          <w:kern w:val="1"/>
        </w:rPr>
        <w:t>2019.</w:t>
      </w:r>
      <w:r>
        <w:rPr>
          <w:kern w:val="1"/>
        </w:rPr>
        <w:t xml:space="preserve"> </w:t>
      </w:r>
      <w:r>
        <w:rPr>
          <w:b/>
          <w:bCs/>
          <w:kern w:val="1"/>
        </w:rPr>
        <w:t>november 30. napjáig</w:t>
      </w:r>
      <w:r>
        <w:rPr>
          <w:kern w:val="1"/>
        </w:rPr>
        <w:t xml:space="preserve"> a Társulás elnökének szíveskedjenek megküldeni.</w:t>
      </w:r>
    </w:p>
    <w:p w:rsidR="002915D1" w:rsidRDefault="002915D1" w:rsidP="002915D1">
      <w:pPr>
        <w:ind w:left="3780"/>
        <w:jc w:val="both"/>
        <w:rPr>
          <w:kern w:val="1"/>
        </w:rPr>
      </w:pPr>
    </w:p>
    <w:p w:rsidR="002915D1" w:rsidRDefault="004157AE" w:rsidP="002915D1">
      <w:pPr>
        <w:widowControl/>
        <w:numPr>
          <w:ilvl w:val="0"/>
          <w:numId w:val="2"/>
        </w:numPr>
        <w:tabs>
          <w:tab w:val="clear" w:pos="0"/>
          <w:tab w:val="left" w:pos="3780"/>
          <w:tab w:val="num" w:pos="4200"/>
        </w:tabs>
        <w:ind w:left="3780" w:firstLine="0"/>
        <w:jc w:val="both"/>
        <w:rPr>
          <w:b/>
          <w:kern w:val="1"/>
        </w:rPr>
      </w:pPr>
      <w:r>
        <w:rPr>
          <w:kern w:val="1"/>
        </w:rPr>
        <w:t xml:space="preserve">3.) </w:t>
      </w:r>
      <w:r w:rsidR="002915D1">
        <w:rPr>
          <w:kern w:val="1"/>
        </w:rPr>
        <w:t>A Társulási Tanács felkéri az elnököt, hogy az egységes szerkezetbe foglalt Társulási Megállapodásnak a tagok képviselői által történő aláírását követően a változások törzskönyvi nyilvántartáson történő átvezetése érdekében az intézkedéseket tegye meg.</w:t>
      </w:r>
    </w:p>
    <w:p w:rsidR="00D411E0" w:rsidRPr="00D411E0" w:rsidRDefault="00D411E0" w:rsidP="00D411E0">
      <w:pPr>
        <w:widowControl/>
        <w:ind w:left="3780"/>
        <w:jc w:val="both"/>
        <w:rPr>
          <w:rFonts w:ascii="Times New Roman" w:eastAsia="Times New Roman" w:hAnsi="Times New Roman" w:cs="Times New Roman"/>
          <w:b/>
          <w:kern w:val="1"/>
          <w:szCs w:val="20"/>
          <w:lang w:bidi="ar-SA"/>
        </w:rPr>
      </w:pPr>
    </w:p>
    <w:p w:rsidR="00D411E0" w:rsidRPr="00D411E0" w:rsidRDefault="00D411E0" w:rsidP="00D411E0">
      <w:pPr>
        <w:ind w:left="3780"/>
        <w:rPr>
          <w:rFonts w:ascii="Times New Roman" w:hAnsi="Times New Roman"/>
          <w:b/>
          <w:kern w:val="1"/>
        </w:rPr>
      </w:pPr>
      <w:r w:rsidRPr="00D411E0">
        <w:rPr>
          <w:rFonts w:ascii="Times New Roman" w:hAnsi="Times New Roman"/>
          <w:b/>
          <w:kern w:val="1"/>
        </w:rPr>
        <w:t>Felelős: Elnök</w:t>
      </w:r>
    </w:p>
    <w:p w:rsidR="00D411E0" w:rsidRPr="00D411E0" w:rsidRDefault="00D411E0" w:rsidP="00D411E0">
      <w:pPr>
        <w:ind w:left="3780"/>
        <w:rPr>
          <w:rFonts w:ascii="Times New Roman" w:hAnsi="Times New Roman"/>
          <w:kern w:val="1"/>
        </w:rPr>
      </w:pPr>
      <w:r w:rsidRPr="00D411E0">
        <w:rPr>
          <w:rFonts w:ascii="Times New Roman" w:hAnsi="Times New Roman"/>
          <w:b/>
          <w:kern w:val="1"/>
        </w:rPr>
        <w:t xml:space="preserve">Határidő: 2019. </w:t>
      </w:r>
      <w:r w:rsidR="004157AE">
        <w:rPr>
          <w:rFonts w:ascii="Times New Roman" w:hAnsi="Times New Roman"/>
          <w:b/>
          <w:kern w:val="1"/>
        </w:rPr>
        <w:t>december 15</w:t>
      </w:r>
      <w:r w:rsidRPr="00D411E0">
        <w:rPr>
          <w:rFonts w:ascii="Times New Roman" w:hAnsi="Times New Roman"/>
          <w:b/>
          <w:kern w:val="1"/>
        </w:rPr>
        <w:t xml:space="preserve">. </w:t>
      </w:r>
    </w:p>
    <w:p w:rsidR="00D411E0" w:rsidRPr="00D411E0" w:rsidRDefault="00D411E0" w:rsidP="00D411E0">
      <w:pPr>
        <w:ind w:left="3780"/>
        <w:rPr>
          <w:rFonts w:ascii="Times New Roman" w:hAnsi="Times New Roman"/>
          <w:kern w:val="1"/>
        </w:rPr>
      </w:pPr>
    </w:p>
    <w:p w:rsidR="00D411E0" w:rsidRPr="00D411E0" w:rsidRDefault="00D411E0" w:rsidP="00D411E0">
      <w:pPr>
        <w:ind w:left="3780"/>
        <w:rPr>
          <w:rFonts w:ascii="Times New Roman" w:hAnsi="Times New Roman"/>
          <w:kern w:val="1"/>
        </w:rPr>
      </w:pPr>
    </w:p>
    <w:p w:rsidR="00D411E0" w:rsidRPr="00D411E0" w:rsidRDefault="00D411E0" w:rsidP="00D411E0">
      <w:pPr>
        <w:ind w:left="3780"/>
        <w:rPr>
          <w:rFonts w:ascii="Times New Roman" w:hAnsi="Times New Roman"/>
          <w:kern w:val="1"/>
        </w:rPr>
      </w:pPr>
    </w:p>
    <w:p w:rsidR="00D411E0" w:rsidRPr="00D411E0" w:rsidRDefault="00D411E0" w:rsidP="00D411E0">
      <w:pPr>
        <w:ind w:left="3780"/>
        <w:rPr>
          <w:rFonts w:ascii="Times New Roman" w:hAnsi="Times New Roman"/>
          <w:kern w:val="1"/>
        </w:rPr>
      </w:pPr>
    </w:p>
    <w:p w:rsidR="00D411E0" w:rsidRPr="00D411E0" w:rsidRDefault="00D411E0" w:rsidP="00D411E0">
      <w:pPr>
        <w:ind w:left="3780"/>
        <w:rPr>
          <w:rFonts w:ascii="Times New Roman" w:hAnsi="Times New Roman"/>
          <w:kern w:val="1"/>
        </w:rPr>
      </w:pPr>
    </w:p>
    <w:p w:rsidR="00D411E0" w:rsidRPr="00D411E0" w:rsidRDefault="00D411E0" w:rsidP="00D411E0">
      <w:pPr>
        <w:ind w:left="3780"/>
        <w:rPr>
          <w:rFonts w:ascii="Times New Roman" w:hAnsi="Times New Roman"/>
          <w:kern w:val="1"/>
        </w:rPr>
      </w:pPr>
    </w:p>
    <w:p w:rsidR="00D411E0" w:rsidRPr="00D411E0" w:rsidRDefault="00D411E0" w:rsidP="00D411E0">
      <w:pPr>
        <w:widowControl/>
        <w:tabs>
          <w:tab w:val="left" w:pos="5940"/>
        </w:tabs>
        <w:spacing w:line="200" w:lineRule="atLeast"/>
        <w:rPr>
          <w:rFonts w:ascii="Times New Roman" w:eastAsia="Times New Roman" w:hAnsi="Times New Roman" w:cs="Times New Roman"/>
          <w:kern w:val="1"/>
          <w:szCs w:val="20"/>
          <w:lang w:bidi="ar-SA"/>
        </w:rPr>
      </w:pPr>
      <w:r w:rsidRPr="00D411E0">
        <w:rPr>
          <w:rFonts w:ascii="Times New Roman" w:eastAsia="Times New Roman" w:hAnsi="Times New Roman" w:cs="Times New Roman"/>
          <w:kern w:val="1"/>
          <w:szCs w:val="20"/>
          <w:lang w:bidi="ar-SA"/>
        </w:rPr>
        <w:t>Lesenceistvánd, 2019. október 29.</w:t>
      </w:r>
    </w:p>
    <w:p w:rsidR="00D411E0" w:rsidRPr="00D411E0" w:rsidRDefault="00D411E0" w:rsidP="00D411E0">
      <w:pPr>
        <w:widowControl/>
        <w:tabs>
          <w:tab w:val="left" w:pos="5940"/>
        </w:tabs>
        <w:spacing w:line="200" w:lineRule="atLeast"/>
        <w:rPr>
          <w:rFonts w:ascii="Times New Roman" w:eastAsia="Times New Roman" w:hAnsi="Times New Roman" w:cs="Times New Roman"/>
          <w:kern w:val="1"/>
          <w:szCs w:val="20"/>
          <w:lang w:bidi="ar-SA"/>
        </w:rPr>
      </w:pPr>
    </w:p>
    <w:p w:rsidR="00D411E0" w:rsidRPr="00D411E0" w:rsidRDefault="00D411E0" w:rsidP="00D411E0">
      <w:pPr>
        <w:widowControl/>
        <w:tabs>
          <w:tab w:val="left" w:pos="5940"/>
        </w:tabs>
        <w:spacing w:line="200" w:lineRule="atLeast"/>
        <w:rPr>
          <w:rFonts w:ascii="Times New Roman" w:eastAsia="Times New Roman" w:hAnsi="Times New Roman" w:cs="Times New Roman"/>
          <w:kern w:val="1"/>
          <w:szCs w:val="20"/>
          <w:lang w:bidi="ar-SA"/>
        </w:rPr>
      </w:pPr>
    </w:p>
    <w:p w:rsidR="00D411E0" w:rsidRPr="00D411E0" w:rsidRDefault="00D411E0" w:rsidP="00D411E0">
      <w:pPr>
        <w:widowControl/>
        <w:tabs>
          <w:tab w:val="left" w:pos="5940"/>
        </w:tabs>
        <w:spacing w:line="200" w:lineRule="atLeast"/>
        <w:rPr>
          <w:rFonts w:ascii="Times New Roman" w:eastAsia="Times New Roman" w:hAnsi="Times New Roman" w:cs="Times New Roman"/>
          <w:kern w:val="1"/>
          <w:szCs w:val="20"/>
          <w:lang w:bidi="ar-SA"/>
        </w:rPr>
      </w:pPr>
    </w:p>
    <w:p w:rsidR="00D411E0" w:rsidRPr="00D411E0" w:rsidRDefault="00D411E0" w:rsidP="00D411E0">
      <w:pPr>
        <w:widowControl/>
        <w:tabs>
          <w:tab w:val="left" w:pos="5940"/>
        </w:tabs>
        <w:spacing w:line="200" w:lineRule="atLeast"/>
        <w:rPr>
          <w:rFonts w:ascii="Times New Roman" w:eastAsia="Times New Roman" w:hAnsi="Times New Roman" w:cs="Times New Roman"/>
          <w:kern w:val="1"/>
          <w:szCs w:val="20"/>
          <w:lang w:bidi="ar-SA"/>
        </w:rPr>
      </w:pPr>
    </w:p>
    <w:p w:rsidR="00D411E0" w:rsidRDefault="000419C1" w:rsidP="000419C1">
      <w:pPr>
        <w:widowControl/>
        <w:tabs>
          <w:tab w:val="center" w:pos="5670"/>
        </w:tabs>
        <w:spacing w:line="200" w:lineRule="atLeast"/>
        <w:rPr>
          <w:rFonts w:ascii="Times New Roman" w:eastAsia="Times New Roman" w:hAnsi="Times New Roman" w:cs="Times New Roman"/>
          <w:kern w:val="1"/>
          <w:szCs w:val="20"/>
          <w:lang w:bidi="ar-SA"/>
        </w:rPr>
      </w:pPr>
      <w:r>
        <w:rPr>
          <w:rFonts w:ascii="Times New Roman" w:eastAsia="Times New Roman" w:hAnsi="Times New Roman" w:cs="Times New Roman"/>
          <w:kern w:val="1"/>
          <w:szCs w:val="20"/>
          <w:lang w:bidi="ar-SA"/>
        </w:rPr>
        <w:tab/>
      </w:r>
      <w:r w:rsidR="005E31EF">
        <w:rPr>
          <w:rFonts w:ascii="Times New Roman" w:eastAsia="Times New Roman" w:hAnsi="Times New Roman" w:cs="Times New Roman"/>
          <w:b/>
          <w:bCs/>
          <w:kern w:val="1"/>
          <w:szCs w:val="20"/>
          <w:lang w:bidi="ar-SA"/>
        </w:rPr>
        <w:t>_________________</w:t>
      </w:r>
    </w:p>
    <w:p w:rsidR="000419C1" w:rsidRPr="000419C1" w:rsidRDefault="000419C1" w:rsidP="000419C1">
      <w:pPr>
        <w:widowControl/>
        <w:tabs>
          <w:tab w:val="center" w:pos="5670"/>
        </w:tabs>
        <w:spacing w:line="200" w:lineRule="atLeast"/>
        <w:rPr>
          <w:rFonts w:ascii="Times New Roman" w:eastAsia="Times New Roman" w:hAnsi="Times New Roman" w:cs="Times New Roman"/>
          <w:kern w:val="1"/>
          <w:szCs w:val="20"/>
          <w:lang w:bidi="ar-SA"/>
        </w:rPr>
      </w:pPr>
      <w:r>
        <w:rPr>
          <w:rFonts w:ascii="Times New Roman" w:eastAsia="Times New Roman" w:hAnsi="Times New Roman" w:cs="Times New Roman"/>
          <w:kern w:val="1"/>
          <w:szCs w:val="20"/>
          <w:lang w:bidi="ar-SA"/>
        </w:rPr>
        <w:tab/>
      </w:r>
      <w:r w:rsidR="005E31EF">
        <w:rPr>
          <w:rFonts w:ascii="Times New Roman" w:eastAsia="Times New Roman" w:hAnsi="Times New Roman" w:cs="Times New Roman"/>
          <w:kern w:val="1"/>
          <w:szCs w:val="20"/>
          <w:lang w:bidi="ar-SA"/>
        </w:rPr>
        <w:t>elnök</w:t>
      </w:r>
    </w:p>
    <w:sectPr w:rsidR="000419C1" w:rsidRPr="000419C1">
      <w:pgSz w:w="11906" w:h="16838"/>
      <w:pgMar w:top="567" w:right="1134" w:bottom="3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-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kern w:val="0"/>
        <w:sz w:val="22"/>
        <w:szCs w:val="20"/>
        <w:lang w:eastAsia="hi-I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DD32745"/>
    <w:multiLevelType w:val="multilevel"/>
    <w:tmpl w:val="58FE6504"/>
    <w:styleLink w:val="WW8Num3"/>
    <w:lvl w:ilvl="0">
      <w:start w:val="1"/>
      <w:numFmt w:val="decimal"/>
      <w:lvlText w:val="%1.)"/>
      <w:lvlJc w:val="left"/>
      <w:pPr>
        <w:ind w:left="720" w:hanging="360"/>
      </w:pPr>
      <w:rPr>
        <w:rFonts w:ascii="Book Antiqua" w:hAnsi="Book Antiqua" w:cs="Book Antiqu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AA"/>
    <w:rsid w:val="000419C1"/>
    <w:rsid w:val="002915D1"/>
    <w:rsid w:val="004157AE"/>
    <w:rsid w:val="005E31EF"/>
    <w:rsid w:val="006D1056"/>
    <w:rsid w:val="00754C3D"/>
    <w:rsid w:val="00A154AA"/>
    <w:rsid w:val="00B37F71"/>
    <w:rsid w:val="00B65E68"/>
    <w:rsid w:val="00D1401F"/>
    <w:rsid w:val="00D411E0"/>
    <w:rsid w:val="00D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12554"/>
  <w15:chartTrackingRefBased/>
  <w15:docId w15:val="{A99924E0-D0C5-426E-9EF3-41B3FABF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Cmsor2">
    <w:name w:val="heading 2"/>
    <w:basedOn w:val="Norml"/>
    <w:next w:val="Norml"/>
    <w:qFormat/>
    <w:pPr>
      <w:keepNext/>
      <w:numPr>
        <w:numId w:val="2"/>
      </w:numPr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kern w:val="0"/>
      <w:sz w:val="22"/>
      <w:szCs w:val="20"/>
      <w:lang w:eastAsia="hi-I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5">
    <w:name w:val="Bekezdés alapbetűtípusa5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Bekezdsalapbettpusa4">
    <w:name w:val="Bekezdés alapbetűtípusa4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BuborkszvegChar">
    <w:name w:val="Buborékszöveg Char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4">
    <w:name w:val="Képaláírás4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i/>
      <w:iCs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Bekezds">
    <w:name w:val="Bekezdés"/>
    <w:basedOn w:val="Norml"/>
    <w:pPr>
      <w:widowControl/>
      <w:suppressAutoHyphens w:val="0"/>
      <w:spacing w:line="213" w:lineRule="exact"/>
      <w:ind w:firstLine="202"/>
      <w:jc w:val="both"/>
    </w:pPr>
    <w:rPr>
      <w:rFonts w:ascii="H-Times-Roman" w:eastAsia="Times New Roman" w:hAnsi="H-Times-Roman" w:cs="H-Times-Roman"/>
    </w:rPr>
  </w:style>
  <w:style w:type="paragraph" w:styleId="Listaszerbekezds">
    <w:name w:val="List Paragraph"/>
    <w:basedOn w:val="Norml"/>
    <w:qFormat/>
    <w:pPr>
      <w:widowControl/>
      <w:suppressAutoHyphens w:val="0"/>
      <w:ind w:left="708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Pr>
      <w:rFonts w:ascii="Segoe UI" w:hAnsi="Segoe UI" w:cs="Segoe UI"/>
      <w:sz w:val="18"/>
      <w:szCs w:val="16"/>
    </w:rPr>
  </w:style>
  <w:style w:type="paragraph" w:customStyle="1" w:styleId="Standard">
    <w:name w:val="Standard"/>
    <w:rsid w:val="00A154A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mlista"/>
    <w:rsid w:val="00A154AA"/>
    <w:pPr>
      <w:numPr>
        <w:numId w:val="3"/>
      </w:numPr>
    </w:pPr>
  </w:style>
  <w:style w:type="paragraph" w:styleId="NormlWeb">
    <w:name w:val="Normal (Web)"/>
    <w:basedOn w:val="Norml"/>
    <w:rsid w:val="000419C1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polcakornyekitarsulas@lesenceistvan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mailto:tapolcakornyekitarsulas@lesenceistvand.hu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Kistérség2</dc:creator>
  <cp:keywords/>
  <cp:lastModifiedBy>User</cp:lastModifiedBy>
  <cp:revision>4</cp:revision>
  <cp:lastPrinted>2019-11-13T09:47:00Z</cp:lastPrinted>
  <dcterms:created xsi:type="dcterms:W3CDTF">2019-11-12T13:20:00Z</dcterms:created>
  <dcterms:modified xsi:type="dcterms:W3CDTF">2019-11-13T09:47:00Z</dcterms:modified>
</cp:coreProperties>
</file>