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6A" w:rsidRDefault="00445E6A" w:rsidP="00445E6A">
      <w:pPr>
        <w:jc w:val="both"/>
        <w:rPr>
          <w:color w:val="000000"/>
          <w:sz w:val="24"/>
        </w:rPr>
      </w:pPr>
    </w:p>
    <w:p w:rsidR="00445E6A" w:rsidRDefault="00445E6A" w:rsidP="00445E6A">
      <w:pPr>
        <w:jc w:val="both"/>
        <w:rPr>
          <w:color w:val="000000"/>
          <w:sz w:val="24"/>
        </w:rPr>
      </w:pPr>
    </w:p>
    <w:p w:rsidR="00445E6A" w:rsidRPr="00C55682" w:rsidRDefault="00F81787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445E6A" w:rsidRPr="00C55682">
        <w:rPr>
          <w:b/>
          <w:bCs/>
          <w:sz w:val="24"/>
          <w:szCs w:val="24"/>
        </w:rPr>
        <w:t>napirend</w:t>
      </w:r>
    </w:p>
    <w:p w:rsidR="00445E6A" w:rsidRPr="00C55682" w:rsidRDefault="00445E6A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5682">
        <w:rPr>
          <w:rFonts w:ascii="Bodoni MT" w:hAnsi="Bodoni MT" w:cs="Bodoni MT"/>
          <w:b/>
          <w:bCs/>
          <w:sz w:val="28"/>
          <w:szCs w:val="28"/>
        </w:rPr>
        <w:t xml:space="preserve">E l </w:t>
      </w:r>
      <w:r w:rsidRPr="00C55682">
        <w:rPr>
          <w:b/>
          <w:bCs/>
          <w:sz w:val="28"/>
          <w:szCs w:val="28"/>
        </w:rPr>
        <w:t>ő t e r j e s z t é s</w:t>
      </w:r>
    </w:p>
    <w:p w:rsidR="00445E6A" w:rsidRPr="00C55682" w:rsidRDefault="00253CC1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Salföld Község</w:t>
      </w:r>
      <w:r w:rsidR="00445E6A" w:rsidRPr="00C55682">
        <w:rPr>
          <w:b/>
          <w:bCs/>
          <w:sz w:val="24"/>
          <w:szCs w:val="24"/>
        </w:rPr>
        <w:t xml:space="preserve"> Önkormányzata Képviselő-testületének                                   </w:t>
      </w:r>
      <w:r w:rsidR="00EC2F85">
        <w:rPr>
          <w:b/>
          <w:bCs/>
          <w:sz w:val="24"/>
          <w:szCs w:val="24"/>
        </w:rPr>
        <w:t xml:space="preserve">                            2020</w:t>
      </w:r>
      <w:r w:rsidR="00445E6A" w:rsidRPr="00C55682">
        <w:rPr>
          <w:b/>
          <w:bCs/>
          <w:sz w:val="24"/>
          <w:szCs w:val="24"/>
        </w:rPr>
        <w:t xml:space="preserve">. </w:t>
      </w:r>
      <w:r w:rsidR="00EC2F85">
        <w:rPr>
          <w:b/>
          <w:bCs/>
          <w:sz w:val="24"/>
          <w:szCs w:val="24"/>
        </w:rPr>
        <w:t>február</w:t>
      </w:r>
      <w:r w:rsidR="00445E6A" w:rsidRPr="00C55682">
        <w:rPr>
          <w:b/>
          <w:bCs/>
          <w:sz w:val="24"/>
          <w:szCs w:val="24"/>
        </w:rPr>
        <w:t xml:space="preserve"> </w:t>
      </w:r>
      <w:r w:rsidR="0099143A">
        <w:rPr>
          <w:b/>
          <w:bCs/>
          <w:sz w:val="24"/>
          <w:szCs w:val="24"/>
        </w:rPr>
        <w:t>10</w:t>
      </w:r>
      <w:r w:rsidR="00445E6A" w:rsidRPr="00C55682">
        <w:rPr>
          <w:b/>
          <w:bCs/>
          <w:sz w:val="24"/>
          <w:szCs w:val="24"/>
        </w:rPr>
        <w:t>-én tartandó ülésére</w:t>
      </w:r>
    </w:p>
    <w:p w:rsidR="00445E6A" w:rsidRPr="00C55682" w:rsidRDefault="00445E6A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bookmarkStart w:id="0" w:name="_GoBack"/>
      <w:bookmarkEnd w:id="0"/>
    </w:p>
    <w:p w:rsidR="00445E6A" w:rsidRPr="00C55682" w:rsidRDefault="00445E6A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55682">
        <w:rPr>
          <w:b/>
          <w:bCs/>
          <w:sz w:val="24"/>
          <w:szCs w:val="24"/>
          <w:u w:val="single"/>
        </w:rPr>
        <w:t>Tárgy:</w:t>
      </w:r>
      <w:r w:rsidRPr="00C55682">
        <w:rPr>
          <w:b/>
          <w:bCs/>
          <w:sz w:val="24"/>
          <w:szCs w:val="24"/>
        </w:rPr>
        <w:tab/>
        <w:t xml:space="preserve"> </w:t>
      </w:r>
      <w:r w:rsidR="00A10126" w:rsidRPr="00A10126">
        <w:rPr>
          <w:b/>
          <w:sz w:val="24"/>
          <w:szCs w:val="24"/>
          <w:bdr w:val="none" w:sz="0" w:space="0" w:color="auto" w:frame="1"/>
        </w:rPr>
        <w:t xml:space="preserve">a </w:t>
      </w:r>
      <w:r w:rsidR="00EC2F85">
        <w:rPr>
          <w:b/>
          <w:sz w:val="24"/>
          <w:szCs w:val="24"/>
          <w:bdr w:val="none" w:sz="0" w:space="0" w:color="auto" w:frame="1"/>
        </w:rPr>
        <w:t>közszolgálati tisztviselők illetményalapjáról</w:t>
      </w:r>
    </w:p>
    <w:p w:rsidR="00445E6A" w:rsidRPr="00C55682" w:rsidRDefault="00445E6A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4"/>
          <w:szCs w:val="24"/>
        </w:rPr>
      </w:pPr>
      <w:r w:rsidRPr="00C55682">
        <w:rPr>
          <w:b/>
          <w:bCs/>
          <w:sz w:val="24"/>
          <w:szCs w:val="24"/>
          <w:u w:val="single"/>
        </w:rPr>
        <w:t>Előterjesztő:</w:t>
      </w:r>
      <w:r w:rsidRPr="00C55682">
        <w:rPr>
          <w:b/>
          <w:bCs/>
          <w:sz w:val="24"/>
          <w:szCs w:val="24"/>
        </w:rPr>
        <w:tab/>
      </w:r>
      <w:r w:rsidR="00253CC1">
        <w:rPr>
          <w:bCs/>
          <w:sz w:val="24"/>
          <w:szCs w:val="24"/>
        </w:rPr>
        <w:t>Fábián Gusztáv</w:t>
      </w:r>
      <w:r w:rsidRPr="00C55682">
        <w:rPr>
          <w:sz w:val="24"/>
          <w:szCs w:val="24"/>
        </w:rPr>
        <w:t>, polgármester</w:t>
      </w:r>
    </w:p>
    <w:p w:rsidR="00445E6A" w:rsidRDefault="00445E6A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4"/>
          <w:szCs w:val="24"/>
        </w:rPr>
      </w:pPr>
      <w:r w:rsidRPr="00C55682">
        <w:rPr>
          <w:b/>
          <w:bCs/>
          <w:sz w:val="24"/>
          <w:szCs w:val="24"/>
          <w:u w:val="single"/>
        </w:rPr>
        <w:t>Előkészítette:</w:t>
      </w:r>
      <w:r>
        <w:rPr>
          <w:sz w:val="24"/>
          <w:szCs w:val="24"/>
        </w:rPr>
        <w:tab/>
      </w:r>
      <w:r w:rsidR="004D7C1A">
        <w:rPr>
          <w:sz w:val="24"/>
          <w:szCs w:val="24"/>
        </w:rPr>
        <w:t>Nagy Éva, ügyintéző</w:t>
      </w:r>
      <w:r w:rsidR="00A805ED">
        <w:rPr>
          <w:sz w:val="24"/>
          <w:szCs w:val="24"/>
        </w:rPr>
        <w:t xml:space="preserve"> </w:t>
      </w:r>
    </w:p>
    <w:p w:rsidR="00A10126" w:rsidRDefault="00A10126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4"/>
          <w:szCs w:val="24"/>
        </w:rPr>
      </w:pPr>
    </w:p>
    <w:p w:rsidR="00A10126" w:rsidRDefault="00A10126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4"/>
          <w:szCs w:val="24"/>
        </w:rPr>
      </w:pPr>
    </w:p>
    <w:p w:rsidR="00A10126" w:rsidRDefault="00A10126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Előterjesztő</w:t>
      </w:r>
      <w:r w:rsidRPr="00124C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</w:t>
      </w:r>
      <w:r w:rsidRPr="00124C50">
        <w:rPr>
          <w:b/>
          <w:sz w:val="24"/>
          <w:szCs w:val="24"/>
        </w:rPr>
        <w:t>Jo</w:t>
      </w:r>
      <w:r>
        <w:rPr>
          <w:b/>
          <w:sz w:val="24"/>
          <w:szCs w:val="24"/>
        </w:rPr>
        <w:t>g</w:t>
      </w:r>
      <w:r w:rsidRPr="00124C50">
        <w:rPr>
          <w:b/>
          <w:sz w:val="24"/>
          <w:szCs w:val="24"/>
        </w:rPr>
        <w:t xml:space="preserve">szabállyal nem </w:t>
      </w:r>
      <w:r>
        <w:rPr>
          <w:b/>
          <w:sz w:val="24"/>
          <w:szCs w:val="24"/>
        </w:rPr>
        <w:t>ellentétes</w:t>
      </w:r>
    </w:p>
    <w:p w:rsidR="00A10126" w:rsidRPr="00C55682" w:rsidRDefault="00A10126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EC2F85">
        <w:rPr>
          <w:b/>
          <w:sz w:val="24"/>
          <w:szCs w:val="24"/>
        </w:rPr>
        <w:t xml:space="preserve">                dr. Szabó Tímea, jegyző</w:t>
      </w:r>
    </w:p>
    <w:p w:rsidR="00445E6A" w:rsidRPr="00C55682" w:rsidRDefault="00445E6A" w:rsidP="00445E6A">
      <w:pPr>
        <w:rPr>
          <w:rFonts w:ascii="Arial" w:hAnsi="Arial" w:cs="Arial"/>
          <w:sz w:val="30"/>
          <w:szCs w:val="30"/>
        </w:rPr>
      </w:pPr>
    </w:p>
    <w:p w:rsidR="00445E6A" w:rsidRPr="00C55682" w:rsidRDefault="00445E6A" w:rsidP="00445E6A">
      <w:pPr>
        <w:jc w:val="both"/>
        <w:rPr>
          <w:b/>
          <w:bCs/>
          <w:sz w:val="24"/>
          <w:szCs w:val="24"/>
        </w:rPr>
      </w:pPr>
      <w:r w:rsidRPr="00C55682">
        <w:rPr>
          <w:b/>
          <w:bCs/>
          <w:sz w:val="24"/>
          <w:szCs w:val="24"/>
        </w:rPr>
        <w:t>Tisztelt Képviselő–testület!</w:t>
      </w:r>
    </w:p>
    <w:p w:rsidR="00445E6A" w:rsidRDefault="00445E6A" w:rsidP="00445E6A">
      <w:pPr>
        <w:jc w:val="both"/>
        <w:rPr>
          <w:color w:val="000000"/>
          <w:sz w:val="24"/>
        </w:rPr>
      </w:pPr>
    </w:p>
    <w:p w:rsidR="003D05DF" w:rsidRPr="00C15D41" w:rsidRDefault="00C15D41" w:rsidP="00445E6A">
      <w:pPr>
        <w:jc w:val="both"/>
        <w:rPr>
          <w:b/>
          <w:sz w:val="24"/>
          <w:szCs w:val="24"/>
        </w:rPr>
      </w:pPr>
      <w:r>
        <w:rPr>
          <w:color w:val="000000"/>
          <w:sz w:val="24"/>
        </w:rPr>
        <w:t>A közszolgálati tisztviselőkről szóló 2011. évi CXCIX. törvény 208. § (1) bekezdése szerint a</w:t>
      </w:r>
      <w:r w:rsidRPr="00C15D41">
        <w:rPr>
          <w:sz w:val="24"/>
          <w:szCs w:val="24"/>
          <w:shd w:val="clear" w:color="auto" w:fill="FFFFFF"/>
        </w:rPr>
        <w:t xml:space="preserve"> kormányzati ügykezelő illetményét a hivatali szervezet vezetője állapítja meg oly módon, hogy az legalább elérje a garantált bérminimum összegét, de ne haladja meg az illetményalap hatszorosát. Az illetmény megállapításakor arányosan figyelembe kell venni a kormányzati ügykezelő szolgálati jogviszonyban töltött idejét.</w:t>
      </w:r>
    </w:p>
    <w:p w:rsidR="00C15D41" w:rsidRDefault="00C15D41" w:rsidP="00445E6A">
      <w:pPr>
        <w:jc w:val="both"/>
        <w:rPr>
          <w:b/>
          <w:color w:val="000000"/>
          <w:sz w:val="24"/>
        </w:rPr>
      </w:pPr>
    </w:p>
    <w:p w:rsidR="00C15D41" w:rsidRDefault="00C15D41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 közszolgálati illetményalap 2008. óta nem változott, 38.650 Ft. A garantált bérminimum összege 2020. évben 210.600 Ft, az illetményalap hatszorosa a 2020. január 1. napján érvényes 38.650 Ft figyelembe vételével 231.900 Ft. </w:t>
      </w:r>
    </w:p>
    <w:p w:rsidR="00C15D41" w:rsidRDefault="00C15D41" w:rsidP="00445E6A">
      <w:pPr>
        <w:jc w:val="both"/>
        <w:rPr>
          <w:color w:val="000000"/>
          <w:sz w:val="24"/>
        </w:rPr>
      </w:pPr>
    </w:p>
    <w:p w:rsidR="00C15D41" w:rsidRDefault="00C15D41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Az illetményalap évek óta változatlan összege, valamint a minimálbér folyamatos emelkedésének következménye, hogy a jelenleg hatályos szabályozás mellett az ügykezelők illetmé</w:t>
      </w:r>
      <w:r w:rsidR="00FA34F6">
        <w:rPr>
          <w:color w:val="000000"/>
          <w:sz w:val="24"/>
        </w:rPr>
        <w:t>nye a tavalyi szint alá csökken</w:t>
      </w:r>
      <w:r>
        <w:rPr>
          <w:color w:val="000000"/>
          <w:sz w:val="24"/>
        </w:rPr>
        <w:t xml:space="preserve">. </w:t>
      </w:r>
    </w:p>
    <w:p w:rsidR="00C15D41" w:rsidRDefault="00C15D41" w:rsidP="00445E6A">
      <w:pPr>
        <w:jc w:val="both"/>
        <w:rPr>
          <w:color w:val="000000"/>
          <w:sz w:val="24"/>
        </w:rPr>
      </w:pPr>
    </w:p>
    <w:p w:rsidR="00C15D41" w:rsidRDefault="00C15D41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 korábban a Közös Hivatal költségvetésében biztosított </w:t>
      </w:r>
      <w:r w:rsidR="00FA34F6">
        <w:rPr>
          <w:color w:val="000000"/>
          <w:sz w:val="24"/>
        </w:rPr>
        <w:t>bérszínvonal megtartásáho</w:t>
      </w:r>
      <w:r>
        <w:rPr>
          <w:color w:val="000000"/>
          <w:sz w:val="24"/>
        </w:rPr>
        <w:t>z, valamint annak elkerüléséhez, hogy az ügykezelők illetménye ne csökkenjen a 2019. évi illetmény alá</w:t>
      </w:r>
      <w:r w:rsidR="00FA34F6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</w:t>
      </w:r>
      <w:r w:rsidR="007A03B5">
        <w:rPr>
          <w:color w:val="000000"/>
          <w:sz w:val="24"/>
        </w:rPr>
        <w:t xml:space="preserve">megoldást jelent az illetményalap tavalyi szintre (46.380 Ft-ra) történő emelése. </w:t>
      </w:r>
    </w:p>
    <w:p w:rsidR="007A03B5" w:rsidRDefault="007A03B5" w:rsidP="00445E6A">
      <w:pPr>
        <w:jc w:val="both"/>
        <w:rPr>
          <w:color w:val="000000"/>
          <w:sz w:val="24"/>
        </w:rPr>
      </w:pPr>
    </w:p>
    <w:p w:rsidR="007A03B5" w:rsidRDefault="007A03B5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Az illetményalap emelése a Képviselő-testületeknek semmilyen plusz kiadással nem jár, mert az illetmények a korábban már a költségvetés</w:t>
      </w:r>
      <w:r w:rsidR="00843680">
        <w:rPr>
          <w:color w:val="000000"/>
          <w:sz w:val="24"/>
        </w:rPr>
        <w:t xml:space="preserve">ben </w:t>
      </w:r>
      <w:r>
        <w:rPr>
          <w:color w:val="000000"/>
          <w:sz w:val="24"/>
        </w:rPr>
        <w:t>elfogadott kereten belül maradnának, csupán a hátrányosan érintett dolgozók illetményének technikai – jogszabályi</w:t>
      </w:r>
      <w:r w:rsidR="00A7374F">
        <w:rPr>
          <w:color w:val="000000"/>
          <w:sz w:val="24"/>
        </w:rPr>
        <w:t xml:space="preserve"> és a költségvetésben már biztosított</w:t>
      </w:r>
      <w:r>
        <w:rPr>
          <w:color w:val="000000"/>
          <w:sz w:val="24"/>
        </w:rPr>
        <w:t xml:space="preserve"> keretek közötti - korrigálására szolgálna. </w:t>
      </w:r>
    </w:p>
    <w:p w:rsidR="00C15D41" w:rsidRDefault="00C15D41" w:rsidP="00445E6A">
      <w:pPr>
        <w:jc w:val="both"/>
        <w:rPr>
          <w:color w:val="000000"/>
          <w:sz w:val="24"/>
        </w:rPr>
      </w:pPr>
    </w:p>
    <w:p w:rsidR="00445E6A" w:rsidRPr="00831385" w:rsidRDefault="00445E6A" w:rsidP="00445E6A">
      <w:pPr>
        <w:jc w:val="both"/>
        <w:rPr>
          <w:b/>
          <w:color w:val="000000"/>
          <w:sz w:val="24"/>
        </w:rPr>
      </w:pPr>
      <w:r w:rsidRPr="00831385">
        <w:rPr>
          <w:b/>
          <w:color w:val="000000"/>
          <w:sz w:val="24"/>
        </w:rPr>
        <w:t>INDOKOLÁS</w:t>
      </w:r>
    </w:p>
    <w:p w:rsidR="00445E6A" w:rsidRDefault="00445E6A" w:rsidP="00445E6A">
      <w:pPr>
        <w:jc w:val="both"/>
        <w:rPr>
          <w:color w:val="000000"/>
          <w:sz w:val="24"/>
        </w:rPr>
      </w:pPr>
    </w:p>
    <w:p w:rsidR="007E765C" w:rsidRDefault="00EC2F85" w:rsidP="000F770B">
      <w:pPr>
        <w:spacing w:before="100" w:beforeAutospacing="1" w:after="100" w:afterAutospacing="1"/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A 46.</w:t>
      </w:r>
      <w:r w:rsidR="00A7374F">
        <w:rPr>
          <w:color w:val="000000"/>
          <w:sz w:val="24"/>
        </w:rPr>
        <w:t>380 Ft-ban megállapított illetményalap</w:t>
      </w:r>
      <w:r w:rsidR="00FA34F6">
        <w:rPr>
          <w:color w:val="000000"/>
          <w:sz w:val="24"/>
        </w:rPr>
        <w:t xml:space="preserve"> lehetővé teszi </w:t>
      </w:r>
      <w:r w:rsidR="00A7374F">
        <w:rPr>
          <w:color w:val="000000"/>
          <w:sz w:val="24"/>
        </w:rPr>
        <w:t>az ügykezelőknek a jogszabályi és a Képviselő-testületek által már korábban</w:t>
      </w:r>
      <w:r>
        <w:rPr>
          <w:color w:val="000000"/>
          <w:sz w:val="24"/>
        </w:rPr>
        <w:t>,</w:t>
      </w:r>
      <w:r w:rsidR="00A7374F">
        <w:rPr>
          <w:color w:val="000000"/>
          <w:sz w:val="24"/>
        </w:rPr>
        <w:t xml:space="preserve"> a költségvetésben biztosított </w:t>
      </w:r>
      <w:r w:rsidR="00FA34F6">
        <w:rPr>
          <w:color w:val="000000"/>
          <w:sz w:val="24"/>
        </w:rPr>
        <w:t>bérszínvonal megtartását 2020 évben</w:t>
      </w:r>
      <w:r w:rsidR="00A7374F">
        <w:rPr>
          <w:color w:val="000000"/>
          <w:sz w:val="24"/>
        </w:rPr>
        <w:t xml:space="preserve">. Az illetményalap emelése hiányában a közszolgálati ügykezelők illetménye 2020 évben nem emelkedhet, sőt a 2019. évi alá süllyedne. </w:t>
      </w:r>
    </w:p>
    <w:p w:rsidR="00A7374F" w:rsidRDefault="00A7374F" w:rsidP="000F770B">
      <w:pPr>
        <w:spacing w:before="100" w:beforeAutospacing="1" w:after="100" w:afterAutospacing="1"/>
        <w:contextualSpacing/>
        <w:jc w:val="both"/>
        <w:rPr>
          <w:rFonts w:eastAsiaTheme="minorHAnsi"/>
          <w:sz w:val="24"/>
          <w:szCs w:val="24"/>
          <w:lang w:eastAsia="en-US"/>
        </w:rPr>
      </w:pPr>
    </w:p>
    <w:p w:rsidR="00EC2F85" w:rsidRDefault="00EC2F85" w:rsidP="00EC2F85">
      <w:pPr>
        <w:rPr>
          <w:sz w:val="24"/>
          <w:szCs w:val="24"/>
        </w:rPr>
      </w:pPr>
      <w:r>
        <w:rPr>
          <w:sz w:val="24"/>
          <w:szCs w:val="24"/>
        </w:rPr>
        <w:t>1.§-</w:t>
      </w:r>
      <w:proofErr w:type="spellStart"/>
      <w:r>
        <w:rPr>
          <w:sz w:val="24"/>
          <w:szCs w:val="24"/>
        </w:rPr>
        <w:t>ban</w:t>
      </w:r>
      <w:proofErr w:type="spellEnd"/>
      <w:r>
        <w:rPr>
          <w:sz w:val="24"/>
          <w:szCs w:val="24"/>
        </w:rPr>
        <w:t xml:space="preserve"> megállapításra kerül a személyi hatály.</w:t>
      </w:r>
    </w:p>
    <w:p w:rsidR="00EC2F85" w:rsidRDefault="00EC2F85" w:rsidP="00EC2F85">
      <w:pPr>
        <w:rPr>
          <w:sz w:val="24"/>
          <w:szCs w:val="24"/>
        </w:rPr>
      </w:pPr>
      <w:r>
        <w:rPr>
          <w:sz w:val="24"/>
          <w:szCs w:val="24"/>
        </w:rPr>
        <w:t>2.§-</w:t>
      </w:r>
      <w:proofErr w:type="spellStart"/>
      <w:r>
        <w:rPr>
          <w:sz w:val="24"/>
          <w:szCs w:val="24"/>
        </w:rPr>
        <w:t>ban</w:t>
      </w:r>
      <w:proofErr w:type="spellEnd"/>
      <w:r>
        <w:rPr>
          <w:sz w:val="24"/>
          <w:szCs w:val="24"/>
        </w:rPr>
        <w:t xml:space="preserve"> megállapításra kerül a Hivatalban 2020. évre alkalmazandó illetményalap, melynek összege 46.380,-Ft.</w:t>
      </w:r>
    </w:p>
    <w:p w:rsidR="00EC2F85" w:rsidRDefault="00EC2F85" w:rsidP="00EC2F85">
      <w:pPr>
        <w:rPr>
          <w:sz w:val="24"/>
          <w:szCs w:val="24"/>
        </w:rPr>
      </w:pPr>
      <w:r>
        <w:rPr>
          <w:sz w:val="24"/>
          <w:szCs w:val="24"/>
        </w:rPr>
        <w:t>3. § (1) bekezdésében meghatározásra kerül a rendelet hatályba lépése és annak alkalmazási ideje.</w:t>
      </w:r>
    </w:p>
    <w:p w:rsidR="00EC2F85" w:rsidRPr="00EC2F85" w:rsidRDefault="00EC2F85" w:rsidP="00EC2F85">
      <w:pPr>
        <w:rPr>
          <w:sz w:val="24"/>
          <w:szCs w:val="24"/>
        </w:rPr>
      </w:pPr>
      <w:r>
        <w:rPr>
          <w:sz w:val="24"/>
          <w:szCs w:val="24"/>
        </w:rPr>
        <w:t>3.§ (2) bekezdésében a rendelet hatályának vége került megállapításra.</w:t>
      </w:r>
    </w:p>
    <w:p w:rsidR="00EC2F85" w:rsidRDefault="00EC2F85" w:rsidP="00EC2F85"/>
    <w:p w:rsidR="00EC2F85" w:rsidRPr="00E85526" w:rsidRDefault="00EC2F85" w:rsidP="00EC2F85">
      <w:pPr>
        <w:ind w:firstLine="240"/>
        <w:jc w:val="center"/>
        <w:outlineLvl w:val="0"/>
        <w:rPr>
          <w:b/>
          <w:bCs/>
          <w:sz w:val="24"/>
          <w:szCs w:val="24"/>
          <w:bdr w:val="none" w:sz="0" w:space="0" w:color="auto" w:frame="1"/>
        </w:rPr>
      </w:pPr>
      <w:r w:rsidRPr="00E85526">
        <w:rPr>
          <w:b/>
          <w:bCs/>
          <w:sz w:val="24"/>
          <w:szCs w:val="24"/>
          <w:bdr w:val="none" w:sz="0" w:space="0" w:color="auto" w:frame="1"/>
        </w:rPr>
        <w:t>Előzetes hatásvizsgálat</w:t>
      </w:r>
    </w:p>
    <w:p w:rsidR="00EC2F85" w:rsidRPr="00E85526" w:rsidRDefault="00EC2F85" w:rsidP="00EC2F85">
      <w:pPr>
        <w:ind w:firstLine="240"/>
        <w:jc w:val="center"/>
        <w:rPr>
          <w:b/>
          <w:bCs/>
          <w:sz w:val="24"/>
          <w:szCs w:val="24"/>
          <w:bdr w:val="none" w:sz="0" w:space="0" w:color="auto" w:frame="1"/>
        </w:rPr>
      </w:pPr>
      <w:r w:rsidRPr="00E85526">
        <w:rPr>
          <w:b/>
          <w:bCs/>
          <w:sz w:val="24"/>
          <w:szCs w:val="24"/>
          <w:bdr w:val="none" w:sz="0" w:space="0" w:color="auto" w:frame="1"/>
        </w:rPr>
        <w:t>a jogalkotásról szóló 2010. évi CXXX. törvény 17.§ (1) bekezdése alapján</w:t>
      </w:r>
    </w:p>
    <w:p w:rsidR="00EC2F85" w:rsidRPr="00E85526" w:rsidRDefault="00EC2F85" w:rsidP="00EC2F85">
      <w:pPr>
        <w:ind w:firstLine="240"/>
        <w:jc w:val="center"/>
        <w:rPr>
          <w:b/>
          <w:bCs/>
          <w:sz w:val="24"/>
          <w:szCs w:val="24"/>
          <w:bdr w:val="none" w:sz="0" w:space="0" w:color="auto" w:frame="1"/>
        </w:rPr>
      </w:pPr>
    </w:p>
    <w:p w:rsidR="00EC2F85" w:rsidRPr="00E85526" w:rsidRDefault="00EC2F85" w:rsidP="00EC2F85">
      <w:pPr>
        <w:pStyle w:val="lfej"/>
        <w:tabs>
          <w:tab w:val="clear" w:pos="4536"/>
          <w:tab w:val="clear" w:pos="9072"/>
        </w:tabs>
        <w:ind w:left="2880" w:hanging="2880"/>
      </w:pPr>
      <w:r w:rsidRPr="00E85526">
        <w:rPr>
          <w:bCs/>
          <w:bdr w:val="none" w:sz="0" w:space="0" w:color="auto" w:frame="1"/>
        </w:rPr>
        <w:t xml:space="preserve">A rendelet-tervezet címe:   </w:t>
      </w:r>
      <w:r w:rsidRPr="00E85526">
        <w:rPr>
          <w:bCs/>
          <w:bdr w:val="none" w:sz="0" w:space="0" w:color="auto" w:frame="1"/>
        </w:rPr>
        <w:tab/>
      </w:r>
      <w:r w:rsidR="00253CC1">
        <w:rPr>
          <w:bCs/>
          <w:bdr w:val="none" w:sz="0" w:space="0" w:color="auto" w:frame="1"/>
        </w:rPr>
        <w:t>Salföld Község</w:t>
      </w:r>
      <w:r w:rsidRPr="00E85526">
        <w:rPr>
          <w:bCs/>
          <w:bdr w:val="none" w:sz="0" w:space="0" w:color="auto" w:frame="1"/>
        </w:rPr>
        <w:t xml:space="preserve"> Önkormányz</w:t>
      </w:r>
      <w:r>
        <w:rPr>
          <w:bCs/>
          <w:bdr w:val="none" w:sz="0" w:space="0" w:color="auto" w:frame="1"/>
        </w:rPr>
        <w:t>ata Képviselő-testületének …/2020</w:t>
      </w:r>
      <w:r w:rsidRPr="00E85526">
        <w:rPr>
          <w:bCs/>
          <w:bdr w:val="none" w:sz="0" w:space="0" w:color="auto" w:frame="1"/>
        </w:rPr>
        <w:t>. (..….) önkormányzati rendelete</w:t>
      </w:r>
      <w:r>
        <w:rPr>
          <w:bCs/>
          <w:bdr w:val="none" w:sz="0" w:space="0" w:color="auto" w:frame="1"/>
        </w:rPr>
        <w:t xml:space="preserve"> a közszolgálati tisztviselők 2020. évi illetményalapjáról</w:t>
      </w:r>
    </w:p>
    <w:p w:rsidR="00EC2F85" w:rsidRPr="00E85526" w:rsidRDefault="00EC2F85" w:rsidP="00EC2F85">
      <w:pPr>
        <w:ind w:left="2832" w:hanging="2832"/>
        <w:jc w:val="both"/>
        <w:rPr>
          <w:sz w:val="24"/>
          <w:szCs w:val="24"/>
        </w:rPr>
      </w:pPr>
      <w:r w:rsidRPr="00E85526">
        <w:rPr>
          <w:bCs/>
          <w:sz w:val="24"/>
          <w:szCs w:val="24"/>
          <w:bdr w:val="none" w:sz="0" w:space="0" w:color="auto" w:frame="1"/>
        </w:rPr>
        <w:t>Társadalmi-gazdasági hatása:</w:t>
      </w:r>
      <w:r w:rsidRPr="00E85526">
        <w:rPr>
          <w:bCs/>
          <w:sz w:val="24"/>
          <w:szCs w:val="24"/>
          <w:bdr w:val="none" w:sz="0" w:space="0" w:color="auto" w:frame="1"/>
        </w:rPr>
        <w:tab/>
      </w:r>
      <w:r w:rsidRPr="00E85526">
        <w:rPr>
          <w:sz w:val="24"/>
          <w:szCs w:val="24"/>
        </w:rPr>
        <w:t xml:space="preserve"> </w:t>
      </w:r>
      <w:r>
        <w:rPr>
          <w:sz w:val="24"/>
          <w:szCs w:val="24"/>
        </w:rPr>
        <w:t>A Közös Hivatal működő képességének fenntartása, a munkaerő elvándorlás csökkentése, bérfeszültség feloldása</w:t>
      </w:r>
    </w:p>
    <w:p w:rsidR="00EC2F85" w:rsidRPr="001B5895" w:rsidRDefault="00EC2F85" w:rsidP="00EC2F85">
      <w:pPr>
        <w:ind w:left="2832" w:hanging="2832"/>
        <w:jc w:val="both"/>
        <w:rPr>
          <w:sz w:val="24"/>
          <w:szCs w:val="24"/>
        </w:rPr>
      </w:pPr>
      <w:r w:rsidRPr="00E85526">
        <w:rPr>
          <w:bCs/>
          <w:sz w:val="24"/>
          <w:szCs w:val="24"/>
          <w:bdr w:val="none" w:sz="0" w:space="0" w:color="auto" w:frame="1"/>
        </w:rPr>
        <w:t xml:space="preserve">Költségvetési hatása: </w:t>
      </w:r>
      <w:r w:rsidRPr="00E85526">
        <w:rPr>
          <w:bCs/>
          <w:sz w:val="24"/>
          <w:szCs w:val="24"/>
          <w:bdr w:val="none" w:sz="0" w:space="0" w:color="auto" w:frame="1"/>
        </w:rPr>
        <w:tab/>
      </w:r>
      <w:r w:rsidR="00FA34F6">
        <w:rPr>
          <w:sz w:val="24"/>
          <w:szCs w:val="24"/>
        </w:rPr>
        <w:t xml:space="preserve">A Közös Hivatal költségvetésében már biztosított. </w:t>
      </w:r>
      <w:r w:rsidRPr="001B5895">
        <w:rPr>
          <w:sz w:val="24"/>
          <w:szCs w:val="24"/>
        </w:rPr>
        <w:t xml:space="preserve"> </w:t>
      </w:r>
    </w:p>
    <w:p w:rsidR="00EC2F85" w:rsidRPr="00E85526" w:rsidRDefault="00EC2F85" w:rsidP="00EC2F85">
      <w:pPr>
        <w:ind w:left="2880" w:hanging="2880"/>
        <w:jc w:val="both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>Környezeti, egészségi következményei: nincs</w:t>
      </w:r>
    </w:p>
    <w:p w:rsidR="00EC2F85" w:rsidRPr="00E85526" w:rsidRDefault="00EC2F85" w:rsidP="00EC2F85">
      <w:pPr>
        <w:ind w:left="2880" w:hanging="2880"/>
        <w:jc w:val="both"/>
        <w:outlineLvl w:val="0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>Adminisztratív terheket befolyásoló hatása: nincs</w:t>
      </w:r>
    </w:p>
    <w:p w:rsidR="00EC2F85" w:rsidRPr="00E85526" w:rsidRDefault="00EC2F85" w:rsidP="00EC2F85">
      <w:pPr>
        <w:jc w:val="both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>Egyéb hatása:</w:t>
      </w:r>
      <w:r w:rsidRPr="00E85526">
        <w:rPr>
          <w:bCs/>
          <w:sz w:val="24"/>
          <w:szCs w:val="24"/>
          <w:bdr w:val="none" w:sz="0" w:space="0" w:color="auto" w:frame="1"/>
        </w:rPr>
        <w:tab/>
      </w:r>
      <w:r w:rsidRPr="00E85526">
        <w:rPr>
          <w:bCs/>
          <w:sz w:val="24"/>
          <w:szCs w:val="24"/>
          <w:bdr w:val="none" w:sz="0" w:space="0" w:color="auto" w:frame="1"/>
        </w:rPr>
        <w:tab/>
      </w:r>
      <w:r w:rsidRPr="00E85526">
        <w:rPr>
          <w:bCs/>
          <w:sz w:val="24"/>
          <w:szCs w:val="24"/>
          <w:bdr w:val="none" w:sz="0" w:space="0" w:color="auto" w:frame="1"/>
        </w:rPr>
        <w:tab/>
        <w:t>Nincs.</w:t>
      </w:r>
    </w:p>
    <w:p w:rsidR="00EC2F85" w:rsidRPr="00E85526" w:rsidRDefault="00EC2F85" w:rsidP="00EC2F85">
      <w:pPr>
        <w:ind w:left="2880" w:hanging="2880"/>
        <w:jc w:val="both"/>
        <w:rPr>
          <w:sz w:val="24"/>
          <w:szCs w:val="24"/>
        </w:rPr>
      </w:pPr>
      <w:r w:rsidRPr="00E85526">
        <w:rPr>
          <w:bCs/>
          <w:sz w:val="24"/>
          <w:szCs w:val="24"/>
          <w:bdr w:val="none" w:sz="0" w:space="0" w:color="auto" w:frame="1"/>
        </w:rPr>
        <w:t>A rendelet megalkotásának szükségessége:</w:t>
      </w:r>
      <w:r w:rsidRPr="00E85526">
        <w:rPr>
          <w:sz w:val="24"/>
          <w:szCs w:val="24"/>
        </w:rPr>
        <w:t xml:space="preserve"> </w:t>
      </w:r>
      <w:r>
        <w:rPr>
          <w:sz w:val="24"/>
          <w:szCs w:val="24"/>
        </w:rPr>
        <w:t>A minimálbér emelés és az illetmény alap évek óta változatlan mértéke miatti feszültség feloldása.</w:t>
      </w:r>
    </w:p>
    <w:p w:rsidR="00EC2F85" w:rsidRPr="00E85526" w:rsidRDefault="00EC2F85" w:rsidP="00EC2F85">
      <w:pPr>
        <w:ind w:left="2880" w:hanging="2880"/>
        <w:jc w:val="both"/>
        <w:rPr>
          <w:sz w:val="24"/>
          <w:szCs w:val="24"/>
        </w:rPr>
      </w:pPr>
      <w:r w:rsidRPr="00E85526">
        <w:rPr>
          <w:bCs/>
          <w:sz w:val="24"/>
          <w:szCs w:val="24"/>
          <w:bdr w:val="none" w:sz="0" w:space="0" w:color="auto" w:frame="1"/>
        </w:rPr>
        <w:t xml:space="preserve">A rendelet megalkotása elmaradása esetén várható következmények: </w:t>
      </w:r>
      <w:r w:rsidR="00FA34F6">
        <w:rPr>
          <w:bCs/>
          <w:sz w:val="24"/>
          <w:szCs w:val="24"/>
          <w:bdr w:val="none" w:sz="0" w:space="0" w:color="auto" w:frame="1"/>
        </w:rPr>
        <w:t>a 2020 évben az ügykezelők</w:t>
      </w:r>
      <w:r>
        <w:rPr>
          <w:bCs/>
          <w:sz w:val="24"/>
          <w:szCs w:val="24"/>
          <w:bdr w:val="none" w:sz="0" w:space="0" w:color="auto" w:frame="1"/>
        </w:rPr>
        <w:t xml:space="preserve"> illetmény</w:t>
      </w:r>
      <w:r w:rsidR="00FA34F6">
        <w:rPr>
          <w:bCs/>
          <w:sz w:val="24"/>
          <w:szCs w:val="24"/>
          <w:bdr w:val="none" w:sz="0" w:space="0" w:color="auto" w:frame="1"/>
        </w:rPr>
        <w:t xml:space="preserve">e </w:t>
      </w:r>
      <w:r>
        <w:rPr>
          <w:bCs/>
          <w:sz w:val="24"/>
          <w:szCs w:val="24"/>
          <w:bdr w:val="none" w:sz="0" w:space="0" w:color="auto" w:frame="1"/>
        </w:rPr>
        <w:t>a 2019. évi illetmény alá csökkenne</w:t>
      </w:r>
    </w:p>
    <w:p w:rsidR="00EC2F85" w:rsidRPr="00E85526" w:rsidRDefault="00EC2F85" w:rsidP="00EC2F85">
      <w:pPr>
        <w:jc w:val="both"/>
        <w:rPr>
          <w:bCs/>
          <w:sz w:val="24"/>
          <w:szCs w:val="24"/>
          <w:bdr w:val="none" w:sz="0" w:space="0" w:color="auto" w:frame="1"/>
        </w:rPr>
      </w:pPr>
    </w:p>
    <w:p w:rsidR="00EC2F85" w:rsidRPr="00E85526" w:rsidRDefault="00EC2F85" w:rsidP="00EC2F85">
      <w:pPr>
        <w:jc w:val="both"/>
        <w:outlineLvl w:val="0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 xml:space="preserve">A rendelet alkalmazásához szükséges feltételek: </w:t>
      </w:r>
      <w:r w:rsidRPr="00E85526">
        <w:rPr>
          <w:bCs/>
          <w:sz w:val="24"/>
          <w:szCs w:val="24"/>
          <w:bdr w:val="none" w:sz="0" w:space="0" w:color="auto" w:frame="1"/>
        </w:rPr>
        <w:tab/>
      </w:r>
      <w:r w:rsidRPr="00E85526">
        <w:rPr>
          <w:bCs/>
          <w:sz w:val="24"/>
          <w:szCs w:val="24"/>
          <w:bdr w:val="none" w:sz="0" w:space="0" w:color="auto" w:frame="1"/>
        </w:rPr>
        <w:tab/>
        <w:t>- személyi: nincs</w:t>
      </w:r>
    </w:p>
    <w:p w:rsidR="00EC2F85" w:rsidRPr="00E85526" w:rsidRDefault="00EC2F85" w:rsidP="00EC2F85">
      <w:pPr>
        <w:ind w:left="4956" w:firstLine="708"/>
        <w:jc w:val="both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>- szervezeti: nincs</w:t>
      </w:r>
    </w:p>
    <w:p w:rsidR="00EC2F85" w:rsidRPr="00E85526" w:rsidRDefault="00EC2F85" w:rsidP="00EC2F85">
      <w:pPr>
        <w:ind w:left="4956" w:firstLine="708"/>
        <w:jc w:val="both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>- tárgyi: nincs</w:t>
      </w:r>
    </w:p>
    <w:p w:rsidR="00EC2F85" w:rsidRPr="00E85526" w:rsidRDefault="00EC2F85" w:rsidP="00EC2F85">
      <w:pPr>
        <w:ind w:left="4956" w:firstLine="708"/>
        <w:rPr>
          <w:sz w:val="24"/>
          <w:szCs w:val="24"/>
        </w:rPr>
      </w:pPr>
      <w:r w:rsidRPr="00E85526">
        <w:rPr>
          <w:bCs/>
          <w:sz w:val="24"/>
          <w:szCs w:val="24"/>
          <w:bdr w:val="none" w:sz="0" w:space="0" w:color="auto" w:frame="1"/>
        </w:rPr>
        <w:t>- pénzügyi: forrás biztosítása</w:t>
      </w:r>
    </w:p>
    <w:p w:rsidR="00EC2F85" w:rsidRDefault="00EC2F85" w:rsidP="00EC2F85"/>
    <w:p w:rsidR="00EC2F85" w:rsidRDefault="00EC2F85" w:rsidP="00EC2F85"/>
    <w:p w:rsidR="00EC2F85" w:rsidRPr="0083205A" w:rsidRDefault="00253CC1" w:rsidP="00EC2F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Salföld Község</w:t>
      </w:r>
      <w:r w:rsidR="00EC2F85" w:rsidRPr="0083205A">
        <w:rPr>
          <w:b/>
          <w:sz w:val="24"/>
          <w:szCs w:val="24"/>
        </w:rPr>
        <w:t xml:space="preserve"> Önkormányzata Képviselő-testületének</w:t>
      </w:r>
    </w:p>
    <w:p w:rsidR="00EC2F85" w:rsidRPr="0083205A" w:rsidRDefault="00EC2F85" w:rsidP="00EC2F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…./2020</w:t>
      </w:r>
      <w:r w:rsidRPr="0083205A">
        <w:rPr>
          <w:b/>
          <w:sz w:val="24"/>
          <w:szCs w:val="24"/>
        </w:rPr>
        <w:t>. (….) önkormányzati rendelete</w:t>
      </w:r>
    </w:p>
    <w:p w:rsidR="00EC2F85" w:rsidRPr="0083205A" w:rsidRDefault="00EC2F85" w:rsidP="00EC2F85">
      <w:pPr>
        <w:jc w:val="center"/>
        <w:rPr>
          <w:b/>
          <w:sz w:val="24"/>
          <w:szCs w:val="24"/>
        </w:rPr>
      </w:pPr>
      <w:r w:rsidRPr="0083205A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közszolgálati tisztviselők 2020</w:t>
      </w:r>
      <w:r w:rsidRPr="0083205A">
        <w:rPr>
          <w:b/>
          <w:sz w:val="24"/>
          <w:szCs w:val="24"/>
        </w:rPr>
        <w:t>. évi illetményalapjáról</w:t>
      </w:r>
    </w:p>
    <w:p w:rsidR="00EC2F85" w:rsidRDefault="00EC2F85" w:rsidP="00EC2F85">
      <w:pPr>
        <w:rPr>
          <w:sz w:val="24"/>
          <w:szCs w:val="24"/>
        </w:rPr>
      </w:pPr>
    </w:p>
    <w:p w:rsidR="00EC2F85" w:rsidRDefault="00253CC1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Salföld Község</w:t>
      </w:r>
      <w:r w:rsidR="00EC2F85">
        <w:rPr>
          <w:color w:val="2A2A2A"/>
          <w:sz w:val="24"/>
          <w:szCs w:val="24"/>
        </w:rPr>
        <w:t xml:space="preserve"> </w:t>
      </w:r>
      <w:r w:rsidR="00EC2F85" w:rsidRPr="0083205A">
        <w:rPr>
          <w:color w:val="2A2A2A"/>
          <w:sz w:val="24"/>
          <w:szCs w:val="24"/>
        </w:rPr>
        <w:t>Önkormányza</w:t>
      </w:r>
      <w:r w:rsidR="00FA34F6">
        <w:rPr>
          <w:color w:val="2A2A2A"/>
          <w:sz w:val="24"/>
          <w:szCs w:val="24"/>
        </w:rPr>
        <w:t>ta</w:t>
      </w:r>
      <w:r w:rsidR="00EC2F85" w:rsidRPr="0083205A">
        <w:rPr>
          <w:color w:val="2A2A2A"/>
          <w:sz w:val="24"/>
          <w:szCs w:val="24"/>
        </w:rPr>
        <w:t xml:space="preserve"> Képviselő</w:t>
      </w:r>
      <w:r w:rsidR="00EC2F85">
        <w:rPr>
          <w:color w:val="2A2A2A"/>
          <w:sz w:val="24"/>
          <w:szCs w:val="24"/>
        </w:rPr>
        <w:t>-</w:t>
      </w:r>
      <w:r w:rsidR="00EC2F85" w:rsidRPr="0083205A">
        <w:rPr>
          <w:color w:val="2A2A2A"/>
          <w:sz w:val="24"/>
          <w:szCs w:val="24"/>
        </w:rPr>
        <w:t xml:space="preserve">testülete a </w:t>
      </w:r>
      <w:r w:rsidR="00EC2F85">
        <w:rPr>
          <w:color w:val="2A2A2A"/>
          <w:sz w:val="24"/>
          <w:szCs w:val="24"/>
        </w:rPr>
        <w:t>Magyarország 2020</w:t>
      </w:r>
      <w:r w:rsidR="00EC2F85" w:rsidRPr="0083205A">
        <w:rPr>
          <w:color w:val="2A2A2A"/>
          <w:sz w:val="24"/>
          <w:szCs w:val="24"/>
        </w:rPr>
        <w:t>. évi közp</w:t>
      </w:r>
      <w:r w:rsidR="00EC2F85">
        <w:rPr>
          <w:color w:val="2A2A2A"/>
          <w:sz w:val="24"/>
          <w:szCs w:val="24"/>
        </w:rPr>
        <w:t>onti költségvetéséről szóló 2019</w:t>
      </w:r>
      <w:r w:rsidR="00EC2F85" w:rsidRPr="0083205A">
        <w:rPr>
          <w:color w:val="2A2A2A"/>
          <w:sz w:val="24"/>
          <w:szCs w:val="24"/>
        </w:rPr>
        <w:t>. évi L</w:t>
      </w:r>
      <w:r w:rsidR="00EC2F85">
        <w:rPr>
          <w:color w:val="2A2A2A"/>
          <w:sz w:val="24"/>
          <w:szCs w:val="24"/>
        </w:rPr>
        <w:t>XXI</w:t>
      </w:r>
      <w:r w:rsidR="00EC2F85" w:rsidRPr="0083205A">
        <w:rPr>
          <w:color w:val="2A2A2A"/>
          <w:sz w:val="24"/>
          <w:szCs w:val="24"/>
        </w:rPr>
        <w:t xml:space="preserve">. törvény </w:t>
      </w:r>
      <w:r w:rsidR="00EC2F85">
        <w:rPr>
          <w:color w:val="2A2A2A"/>
          <w:sz w:val="24"/>
          <w:szCs w:val="24"/>
        </w:rPr>
        <w:t>58</w:t>
      </w:r>
      <w:r w:rsidR="00EC2F85" w:rsidRPr="0083205A">
        <w:rPr>
          <w:color w:val="2A2A2A"/>
          <w:sz w:val="24"/>
          <w:szCs w:val="24"/>
        </w:rPr>
        <w:t>.§ (6) bekezdésében kapott felhatalmazás alapján, az Alaptörvény 32. cikk (1) bekezdés a) pontjában meghatározott feladatkörében eljárva a</w:t>
      </w:r>
      <w:r w:rsidR="00EC2F85">
        <w:rPr>
          <w:color w:val="2A2A2A"/>
          <w:sz w:val="24"/>
          <w:szCs w:val="24"/>
        </w:rPr>
        <w:t xml:space="preserve"> következőket rendeli el:</w:t>
      </w:r>
    </w:p>
    <w:p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</w:p>
    <w:p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1.§ A rendelet hatálya a Kővágóörsi Közös Önkormányzati Hivatalban (a továbbiakban: Hivatal) foglalkoztatott közszolgálati tisztviselőkre terjed ki.</w:t>
      </w:r>
    </w:p>
    <w:p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2</w:t>
      </w:r>
      <w:r w:rsidRPr="008E4BBB">
        <w:rPr>
          <w:color w:val="2A2A2A"/>
          <w:sz w:val="24"/>
          <w:szCs w:val="24"/>
        </w:rPr>
        <w:t xml:space="preserve">.§ </w:t>
      </w:r>
      <w:r>
        <w:rPr>
          <w:color w:val="2A2A2A"/>
          <w:sz w:val="24"/>
          <w:szCs w:val="24"/>
        </w:rPr>
        <w:t>A Hivatalban foglalkoztatott közszolgálati tisztviselők illetményalapja 2020. évben, 2020. január 1-től 46.380,-Ft.</w:t>
      </w:r>
    </w:p>
    <w:p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3. § (1) Ez a rendelet a kihirdetését követő napon lép hatályba, rendelkezését 2020. január 1-től kell alkalmazni.</w:t>
      </w:r>
    </w:p>
    <w:p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>(2) Ez a rendelet 2020. december 31-én hatályát veszti.</w:t>
      </w:r>
    </w:p>
    <w:p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</w:r>
    </w:p>
    <w:p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</w:p>
    <w:p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ab/>
      </w:r>
      <w:r w:rsidR="00253CC1">
        <w:rPr>
          <w:color w:val="2A2A2A"/>
          <w:sz w:val="24"/>
          <w:szCs w:val="24"/>
        </w:rPr>
        <w:t>Fábián Gusztáv</w:t>
      </w:r>
      <w:r>
        <w:rPr>
          <w:color w:val="2A2A2A"/>
          <w:sz w:val="24"/>
          <w:szCs w:val="24"/>
        </w:rPr>
        <w:t xml:space="preserve">   </w:t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  <w:t>dr. Szabó Tímea</w:t>
      </w:r>
    </w:p>
    <w:p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 xml:space="preserve">              polgármester</w:t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  <w:t xml:space="preserve">                   jegyző</w:t>
      </w:r>
    </w:p>
    <w:p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</w:p>
    <w:p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</w:p>
    <w:p w:rsidR="00EC2F85" w:rsidRDefault="00843680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 xml:space="preserve">A kihirdetés napja: </w:t>
      </w:r>
    </w:p>
    <w:p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</w:p>
    <w:p w:rsidR="00EC2F85" w:rsidRDefault="00EC2F85" w:rsidP="00EC2F85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  <w:t>dr. Szabó Tímea</w:t>
      </w:r>
    </w:p>
    <w:p w:rsidR="00EC2F85" w:rsidRPr="008E4BBB" w:rsidRDefault="00EC2F85" w:rsidP="00EC2F85">
      <w:pPr>
        <w:shd w:val="clear" w:color="auto" w:fill="FFFFFF"/>
        <w:ind w:left="4248" w:firstLine="708"/>
        <w:jc w:val="both"/>
        <w:textAlignment w:val="baseline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 xml:space="preserve">                   jegyző</w:t>
      </w:r>
    </w:p>
    <w:p w:rsidR="00EC2F85" w:rsidRPr="001653DD" w:rsidRDefault="00EC2F85" w:rsidP="00EC2F85">
      <w:pPr>
        <w:jc w:val="center"/>
        <w:rPr>
          <w:sz w:val="24"/>
          <w:szCs w:val="24"/>
        </w:rPr>
      </w:pPr>
    </w:p>
    <w:p w:rsidR="00EC2F85" w:rsidRPr="00E85526" w:rsidRDefault="00EC2F85" w:rsidP="00EC2F85">
      <w:pPr>
        <w:rPr>
          <w:sz w:val="24"/>
          <w:szCs w:val="24"/>
        </w:rPr>
      </w:pPr>
    </w:p>
    <w:p w:rsidR="00D64627" w:rsidRDefault="00D64627" w:rsidP="00445E6A">
      <w:pPr>
        <w:jc w:val="both"/>
        <w:rPr>
          <w:color w:val="000000"/>
          <w:sz w:val="24"/>
        </w:rPr>
      </w:pPr>
    </w:p>
    <w:p w:rsidR="004E7204" w:rsidRDefault="005331ED" w:rsidP="00843680">
      <w:pPr>
        <w:jc w:val="both"/>
      </w:pPr>
      <w:r>
        <w:rPr>
          <w:color w:val="000000"/>
          <w:sz w:val="24"/>
        </w:rPr>
        <w:t xml:space="preserve">       </w:t>
      </w:r>
      <w:r w:rsidR="00837E45">
        <w:rPr>
          <w:color w:val="000000"/>
          <w:sz w:val="24"/>
        </w:rPr>
        <w:t xml:space="preserve"> </w:t>
      </w:r>
      <w:r w:rsidR="00D64627">
        <w:rPr>
          <w:color w:val="000000"/>
          <w:sz w:val="24"/>
        </w:rPr>
        <w:t xml:space="preserve">   </w:t>
      </w:r>
    </w:p>
    <w:sectPr w:rsidR="004E7204" w:rsidSect="005250ED">
      <w:pgSz w:w="11906" w:h="16838"/>
      <w:pgMar w:top="902" w:right="1418" w:bottom="107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5958"/>
    <w:multiLevelType w:val="hybridMultilevel"/>
    <w:tmpl w:val="5A2CA732"/>
    <w:lvl w:ilvl="0" w:tplc="07DE3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6A"/>
    <w:rsid w:val="00055D50"/>
    <w:rsid w:val="00065779"/>
    <w:rsid w:val="000F770B"/>
    <w:rsid w:val="00100F42"/>
    <w:rsid w:val="00121B39"/>
    <w:rsid w:val="001448F6"/>
    <w:rsid w:val="001625AC"/>
    <w:rsid w:val="00253CC1"/>
    <w:rsid w:val="00292C3E"/>
    <w:rsid w:val="00391874"/>
    <w:rsid w:val="003D05DF"/>
    <w:rsid w:val="00424DD2"/>
    <w:rsid w:val="00445E6A"/>
    <w:rsid w:val="004A0F4D"/>
    <w:rsid w:val="004D7C1A"/>
    <w:rsid w:val="004E7204"/>
    <w:rsid w:val="005250ED"/>
    <w:rsid w:val="005331ED"/>
    <w:rsid w:val="00546077"/>
    <w:rsid w:val="006A29A8"/>
    <w:rsid w:val="006E63D7"/>
    <w:rsid w:val="006F62E8"/>
    <w:rsid w:val="00721F9F"/>
    <w:rsid w:val="00724858"/>
    <w:rsid w:val="00732F52"/>
    <w:rsid w:val="007543EA"/>
    <w:rsid w:val="00793232"/>
    <w:rsid w:val="007A03B5"/>
    <w:rsid w:val="007E765C"/>
    <w:rsid w:val="0081005F"/>
    <w:rsid w:val="00837E45"/>
    <w:rsid w:val="00843680"/>
    <w:rsid w:val="008B50A1"/>
    <w:rsid w:val="0099143A"/>
    <w:rsid w:val="009A0B52"/>
    <w:rsid w:val="009E6225"/>
    <w:rsid w:val="00A10126"/>
    <w:rsid w:val="00A44801"/>
    <w:rsid w:val="00A54ED9"/>
    <w:rsid w:val="00A7374F"/>
    <w:rsid w:val="00A805ED"/>
    <w:rsid w:val="00AB3359"/>
    <w:rsid w:val="00BD3214"/>
    <w:rsid w:val="00BE5439"/>
    <w:rsid w:val="00C15D41"/>
    <w:rsid w:val="00D64627"/>
    <w:rsid w:val="00E82694"/>
    <w:rsid w:val="00E961D2"/>
    <w:rsid w:val="00EC2F85"/>
    <w:rsid w:val="00F10DE1"/>
    <w:rsid w:val="00F81787"/>
    <w:rsid w:val="00FA34F6"/>
    <w:rsid w:val="00FB26F0"/>
    <w:rsid w:val="00F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58099"/>
  <w15:docId w15:val="{44DBA1F1-F09E-46AB-A5EC-E5E4F33E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5E6A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445E6A"/>
    <w:pPr>
      <w:jc w:val="both"/>
    </w:pPr>
    <w:rPr>
      <w:color w:val="000000"/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45E6A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45E6A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uiPriority w:val="59"/>
    <w:rsid w:val="00546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93232"/>
    <w:pPr>
      <w:ind w:left="720"/>
      <w:contextualSpacing/>
    </w:pPr>
  </w:style>
  <w:style w:type="paragraph" w:styleId="lfej">
    <w:name w:val="header"/>
    <w:basedOn w:val="Norml"/>
    <w:link w:val="lfejChar"/>
    <w:rsid w:val="00EC2F8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EC2F85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Titzeva</dc:creator>
  <cp:lastModifiedBy>User</cp:lastModifiedBy>
  <cp:revision>5</cp:revision>
  <cp:lastPrinted>2020-01-30T12:17:00Z</cp:lastPrinted>
  <dcterms:created xsi:type="dcterms:W3CDTF">2020-01-31T12:04:00Z</dcterms:created>
  <dcterms:modified xsi:type="dcterms:W3CDTF">2020-02-05T13:22:00Z</dcterms:modified>
</cp:coreProperties>
</file>