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3056" w14:textId="70524096" w:rsidR="00014E2E" w:rsidRDefault="00014E2E" w:rsidP="002362F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Napirend</w:t>
      </w:r>
    </w:p>
    <w:p w14:paraId="324D7169" w14:textId="77777777" w:rsidR="00014E2E" w:rsidRDefault="00014E2E" w:rsidP="002362F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jc w:val="center"/>
        <w:rPr>
          <w:b/>
          <w:sz w:val="24"/>
          <w:szCs w:val="24"/>
        </w:rPr>
      </w:pPr>
    </w:p>
    <w:p w14:paraId="7CF91ACB" w14:textId="0CEB19E7" w:rsidR="003A41F5" w:rsidRPr="003A41F5" w:rsidRDefault="003A41F5" w:rsidP="002362F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jc w:val="center"/>
        <w:rPr>
          <w:b/>
          <w:sz w:val="24"/>
          <w:szCs w:val="24"/>
        </w:rPr>
      </w:pPr>
      <w:r w:rsidRPr="003A41F5">
        <w:rPr>
          <w:b/>
          <w:sz w:val="24"/>
          <w:szCs w:val="24"/>
        </w:rPr>
        <w:t>E L Ő T E R J E S Z T É S</w:t>
      </w:r>
    </w:p>
    <w:p w14:paraId="0E9E851A" w14:textId="77777777" w:rsidR="00825AC1" w:rsidRPr="00825AC1" w:rsidRDefault="00825AC1" w:rsidP="002362F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jc w:val="center"/>
        <w:rPr>
          <w:sz w:val="24"/>
          <w:szCs w:val="24"/>
        </w:rPr>
      </w:pPr>
      <w:r w:rsidRPr="00825AC1">
        <w:rPr>
          <w:sz w:val="24"/>
          <w:szCs w:val="24"/>
        </w:rPr>
        <w:t>Balatonhenye Község Önkormányzata Képviselő-testületének</w:t>
      </w:r>
    </w:p>
    <w:p w14:paraId="7264DF34" w14:textId="77777777" w:rsidR="00825AC1" w:rsidRPr="00825AC1" w:rsidRDefault="00825AC1" w:rsidP="002362F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jc w:val="center"/>
        <w:rPr>
          <w:sz w:val="24"/>
          <w:szCs w:val="24"/>
        </w:rPr>
      </w:pPr>
      <w:r w:rsidRPr="00825AC1">
        <w:rPr>
          <w:sz w:val="24"/>
          <w:szCs w:val="24"/>
        </w:rPr>
        <w:t>Kékkút Község Önkormányzata Képviselő-testületének</w:t>
      </w:r>
    </w:p>
    <w:p w14:paraId="22D3C6E7" w14:textId="77777777" w:rsidR="00825AC1" w:rsidRPr="00825AC1" w:rsidRDefault="00825AC1" w:rsidP="002362F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jc w:val="center"/>
        <w:rPr>
          <w:sz w:val="24"/>
          <w:szCs w:val="24"/>
        </w:rPr>
      </w:pPr>
      <w:r w:rsidRPr="00825AC1">
        <w:rPr>
          <w:sz w:val="24"/>
          <w:szCs w:val="24"/>
        </w:rPr>
        <w:t>Kővágóörs Község Önkormányzata Képviselő-testületének</w:t>
      </w:r>
    </w:p>
    <w:p w14:paraId="31824CE2" w14:textId="77777777" w:rsidR="00825AC1" w:rsidRPr="00825AC1" w:rsidRDefault="00825AC1" w:rsidP="002362F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jc w:val="center"/>
        <w:rPr>
          <w:sz w:val="24"/>
          <w:szCs w:val="24"/>
        </w:rPr>
      </w:pPr>
      <w:r w:rsidRPr="00825AC1">
        <w:rPr>
          <w:sz w:val="24"/>
          <w:szCs w:val="24"/>
        </w:rPr>
        <w:t>Köveskál Község Önkormányzata Képviselő-testületének</w:t>
      </w:r>
    </w:p>
    <w:p w14:paraId="6ECC4015" w14:textId="77777777" w:rsidR="00825AC1" w:rsidRPr="00825AC1" w:rsidRDefault="00825AC1" w:rsidP="002362F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jc w:val="center"/>
        <w:rPr>
          <w:sz w:val="24"/>
          <w:szCs w:val="24"/>
        </w:rPr>
      </w:pPr>
      <w:r w:rsidRPr="00825AC1">
        <w:rPr>
          <w:sz w:val="24"/>
          <w:szCs w:val="24"/>
        </w:rPr>
        <w:t>Mindszentkálla Község Önkormányzata Képviselő-testületének</w:t>
      </w:r>
    </w:p>
    <w:p w14:paraId="2CC3587F" w14:textId="77777777" w:rsidR="00825AC1" w:rsidRPr="00825AC1" w:rsidRDefault="00825AC1" w:rsidP="002362F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jc w:val="center"/>
        <w:rPr>
          <w:sz w:val="24"/>
          <w:szCs w:val="24"/>
        </w:rPr>
      </w:pPr>
      <w:r w:rsidRPr="00825AC1">
        <w:rPr>
          <w:sz w:val="24"/>
          <w:szCs w:val="24"/>
        </w:rPr>
        <w:t>Salföld Község Önkormányzata Képviselő-testületének</w:t>
      </w:r>
    </w:p>
    <w:p w14:paraId="5D26C525" w14:textId="77777777" w:rsidR="00825AC1" w:rsidRPr="00825AC1" w:rsidRDefault="00825AC1" w:rsidP="002362F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jc w:val="center"/>
        <w:rPr>
          <w:sz w:val="24"/>
          <w:szCs w:val="24"/>
        </w:rPr>
      </w:pPr>
      <w:r w:rsidRPr="00825AC1">
        <w:rPr>
          <w:sz w:val="24"/>
          <w:szCs w:val="24"/>
        </w:rPr>
        <w:t>Szentbékkálla Község Önkormányzata Képviselő-testületének</w:t>
      </w:r>
    </w:p>
    <w:p w14:paraId="33660172" w14:textId="77777777" w:rsidR="00825AC1" w:rsidRPr="00825AC1" w:rsidRDefault="00825AC1" w:rsidP="002362F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jc w:val="center"/>
        <w:rPr>
          <w:sz w:val="24"/>
          <w:szCs w:val="24"/>
        </w:rPr>
      </w:pPr>
      <w:r w:rsidRPr="00825AC1">
        <w:rPr>
          <w:sz w:val="24"/>
          <w:szCs w:val="24"/>
        </w:rPr>
        <w:t>Révfülöp Nagyközség Önkormányzata Képviselő-testületének</w:t>
      </w:r>
    </w:p>
    <w:p w14:paraId="6B52468E" w14:textId="71AEED97" w:rsidR="00825AC1" w:rsidRPr="00825AC1" w:rsidRDefault="00825AC1" w:rsidP="002362F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jc w:val="center"/>
        <w:rPr>
          <w:sz w:val="24"/>
          <w:szCs w:val="24"/>
        </w:rPr>
      </w:pPr>
      <w:r w:rsidRPr="00825AC1">
        <w:rPr>
          <w:sz w:val="24"/>
          <w:szCs w:val="24"/>
        </w:rPr>
        <w:t xml:space="preserve">2021. </w:t>
      </w:r>
      <w:r>
        <w:rPr>
          <w:sz w:val="24"/>
          <w:szCs w:val="24"/>
        </w:rPr>
        <w:t>november</w:t>
      </w:r>
      <w:r w:rsidRPr="00825AC1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00825AC1">
        <w:rPr>
          <w:sz w:val="24"/>
          <w:szCs w:val="24"/>
        </w:rPr>
        <w:t>-i együttes ülésére</w:t>
      </w:r>
    </w:p>
    <w:p w14:paraId="7C35338C" w14:textId="77777777" w:rsidR="003A41F5" w:rsidRPr="003A41F5" w:rsidRDefault="003A41F5" w:rsidP="002362F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rPr>
          <w:b/>
          <w:sz w:val="24"/>
          <w:szCs w:val="24"/>
        </w:rPr>
      </w:pPr>
    </w:p>
    <w:p w14:paraId="20076BCF" w14:textId="0C7264CC" w:rsidR="003A41F5" w:rsidRPr="003A41F5" w:rsidRDefault="003A41F5" w:rsidP="002362F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jc w:val="both"/>
        <w:rPr>
          <w:sz w:val="24"/>
          <w:szCs w:val="24"/>
        </w:rPr>
      </w:pPr>
      <w:proofErr w:type="gramStart"/>
      <w:r w:rsidRPr="003A41F5">
        <w:rPr>
          <w:b/>
          <w:sz w:val="24"/>
          <w:szCs w:val="24"/>
          <w:u w:val="single"/>
        </w:rPr>
        <w:t>Tárgy:</w:t>
      </w:r>
      <w:r w:rsidRPr="003A41F5">
        <w:rPr>
          <w:b/>
          <w:sz w:val="24"/>
          <w:szCs w:val="24"/>
        </w:rPr>
        <w:t xml:space="preserve"> </w:t>
      </w:r>
      <w:r w:rsidRPr="003A41F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közszolgálati tisztviselők illetményalapjáról szóló rendelet</w:t>
      </w:r>
      <w:r w:rsidR="00183D80">
        <w:rPr>
          <w:sz w:val="24"/>
          <w:szCs w:val="24"/>
        </w:rPr>
        <w:t xml:space="preserve"> tervezet</w:t>
      </w:r>
      <w:r>
        <w:rPr>
          <w:sz w:val="24"/>
          <w:szCs w:val="24"/>
        </w:rPr>
        <w:t xml:space="preserve"> elfogadása</w:t>
      </w:r>
    </w:p>
    <w:p w14:paraId="57BFB80B" w14:textId="2BE35D32" w:rsidR="003A41F5" w:rsidRPr="003A41F5" w:rsidRDefault="003A41F5" w:rsidP="002362F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rPr>
          <w:sz w:val="24"/>
          <w:szCs w:val="24"/>
        </w:rPr>
      </w:pPr>
      <w:proofErr w:type="gramStart"/>
      <w:r w:rsidRPr="003A41F5">
        <w:rPr>
          <w:b/>
          <w:sz w:val="24"/>
          <w:szCs w:val="24"/>
          <w:u w:val="single"/>
        </w:rPr>
        <w:t>Előterjesztő</w:t>
      </w:r>
      <w:r w:rsidRPr="003A41F5">
        <w:rPr>
          <w:sz w:val="24"/>
          <w:szCs w:val="24"/>
        </w:rPr>
        <w:t xml:space="preserve">:   </w:t>
      </w:r>
      <w:proofErr w:type="gramEnd"/>
      <w:r w:rsidRPr="003A41F5">
        <w:rPr>
          <w:sz w:val="24"/>
          <w:szCs w:val="24"/>
        </w:rPr>
        <w:t>polgármester</w:t>
      </w:r>
      <w:r w:rsidR="00014E2E">
        <w:rPr>
          <w:sz w:val="24"/>
          <w:szCs w:val="24"/>
        </w:rPr>
        <w:t>ek</w:t>
      </w:r>
    </w:p>
    <w:p w14:paraId="710461A6" w14:textId="4C7B0D86" w:rsidR="003A41F5" w:rsidRDefault="003A41F5" w:rsidP="002362F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rPr>
          <w:sz w:val="24"/>
          <w:szCs w:val="24"/>
        </w:rPr>
      </w:pPr>
      <w:proofErr w:type="gramStart"/>
      <w:r w:rsidRPr="003A41F5">
        <w:rPr>
          <w:b/>
          <w:sz w:val="24"/>
          <w:szCs w:val="24"/>
          <w:u w:val="single"/>
        </w:rPr>
        <w:t>Előkészítette:</w:t>
      </w:r>
      <w:r w:rsidRPr="003A41F5">
        <w:rPr>
          <w:sz w:val="24"/>
          <w:szCs w:val="24"/>
        </w:rPr>
        <w:t xml:space="preserve">  Nagy</w:t>
      </w:r>
      <w:proofErr w:type="gramEnd"/>
      <w:r w:rsidRPr="003A41F5">
        <w:rPr>
          <w:sz w:val="24"/>
          <w:szCs w:val="24"/>
        </w:rPr>
        <w:t xml:space="preserve"> Éva, ügyintéző</w:t>
      </w:r>
    </w:p>
    <w:p w14:paraId="27C2ADAA" w14:textId="77777777" w:rsidR="00014E2E" w:rsidRPr="003A41F5" w:rsidRDefault="00014E2E" w:rsidP="002362F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rPr>
          <w:sz w:val="24"/>
          <w:szCs w:val="24"/>
        </w:rPr>
      </w:pPr>
    </w:p>
    <w:p w14:paraId="50230D79" w14:textId="77777777" w:rsidR="003A41F5" w:rsidRPr="003A41F5" w:rsidRDefault="003A41F5" w:rsidP="002362F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rPr>
          <w:sz w:val="24"/>
          <w:szCs w:val="24"/>
        </w:rPr>
      </w:pPr>
      <w:r w:rsidRPr="003A41F5">
        <w:rPr>
          <w:sz w:val="24"/>
          <w:szCs w:val="24"/>
        </w:rPr>
        <w:t xml:space="preserve">  ---------------------------</w:t>
      </w:r>
      <w:r w:rsidRPr="003A41F5">
        <w:rPr>
          <w:sz w:val="24"/>
          <w:szCs w:val="24"/>
        </w:rPr>
        <w:tab/>
      </w:r>
      <w:r w:rsidRPr="003A41F5">
        <w:rPr>
          <w:sz w:val="24"/>
          <w:szCs w:val="24"/>
        </w:rPr>
        <w:tab/>
      </w:r>
      <w:r w:rsidRPr="003A41F5">
        <w:rPr>
          <w:sz w:val="24"/>
          <w:szCs w:val="24"/>
        </w:rPr>
        <w:tab/>
      </w:r>
      <w:r w:rsidRPr="003A41F5">
        <w:rPr>
          <w:sz w:val="24"/>
          <w:szCs w:val="24"/>
        </w:rPr>
        <w:tab/>
      </w:r>
      <w:r w:rsidRPr="003A41F5">
        <w:rPr>
          <w:sz w:val="24"/>
          <w:szCs w:val="24"/>
        </w:rPr>
        <w:tab/>
        <w:t>Jogszabállyal nem ellentétes</w:t>
      </w:r>
    </w:p>
    <w:p w14:paraId="6BC8B1A6" w14:textId="77777777" w:rsidR="003A41F5" w:rsidRPr="003A41F5" w:rsidRDefault="003A41F5" w:rsidP="002362F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rPr>
          <w:sz w:val="24"/>
          <w:szCs w:val="24"/>
        </w:rPr>
      </w:pPr>
      <w:r w:rsidRPr="003A41F5">
        <w:rPr>
          <w:sz w:val="24"/>
          <w:szCs w:val="24"/>
        </w:rPr>
        <w:t xml:space="preserve">         Előterjesztő</w:t>
      </w:r>
    </w:p>
    <w:p w14:paraId="0D540D37" w14:textId="77777777" w:rsidR="003A41F5" w:rsidRPr="003A41F5" w:rsidRDefault="003A41F5" w:rsidP="002362F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rPr>
          <w:sz w:val="24"/>
          <w:szCs w:val="24"/>
        </w:rPr>
      </w:pPr>
      <w:r w:rsidRPr="003A41F5">
        <w:rPr>
          <w:sz w:val="24"/>
          <w:szCs w:val="24"/>
        </w:rPr>
        <w:tab/>
      </w:r>
      <w:r w:rsidRPr="003A41F5">
        <w:rPr>
          <w:sz w:val="24"/>
          <w:szCs w:val="24"/>
        </w:rPr>
        <w:tab/>
      </w:r>
      <w:r w:rsidRPr="003A41F5">
        <w:rPr>
          <w:sz w:val="24"/>
          <w:szCs w:val="24"/>
        </w:rPr>
        <w:tab/>
      </w:r>
      <w:r w:rsidRPr="003A41F5">
        <w:rPr>
          <w:sz w:val="24"/>
          <w:szCs w:val="24"/>
        </w:rPr>
        <w:tab/>
      </w:r>
      <w:r w:rsidRPr="003A41F5">
        <w:rPr>
          <w:sz w:val="24"/>
          <w:szCs w:val="24"/>
        </w:rPr>
        <w:tab/>
      </w:r>
      <w:r w:rsidRPr="003A41F5">
        <w:rPr>
          <w:sz w:val="24"/>
          <w:szCs w:val="24"/>
        </w:rPr>
        <w:tab/>
      </w:r>
      <w:r w:rsidRPr="003A41F5">
        <w:rPr>
          <w:sz w:val="24"/>
          <w:szCs w:val="24"/>
        </w:rPr>
        <w:tab/>
      </w:r>
      <w:r w:rsidRPr="003A41F5">
        <w:rPr>
          <w:sz w:val="24"/>
          <w:szCs w:val="24"/>
        </w:rPr>
        <w:tab/>
        <w:t>-----------------------------------</w:t>
      </w:r>
    </w:p>
    <w:p w14:paraId="6C8BBDA3" w14:textId="4DEB0B85" w:rsidR="003A41F5" w:rsidRPr="003A41F5" w:rsidRDefault="003A41F5" w:rsidP="002362F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Pr="003A41F5">
        <w:rPr>
          <w:sz w:val="24"/>
          <w:szCs w:val="24"/>
        </w:rPr>
        <w:t xml:space="preserve">dr. Szabó Tímea, </w:t>
      </w:r>
      <w:r>
        <w:rPr>
          <w:sz w:val="24"/>
          <w:szCs w:val="24"/>
        </w:rPr>
        <w:t>címzetes fő</w:t>
      </w:r>
      <w:r w:rsidRPr="003A41F5">
        <w:rPr>
          <w:sz w:val="24"/>
          <w:szCs w:val="24"/>
        </w:rPr>
        <w:t xml:space="preserve">jegyző </w:t>
      </w:r>
    </w:p>
    <w:p w14:paraId="0E300D46" w14:textId="77777777" w:rsidR="00445E6A" w:rsidRDefault="00445E6A" w:rsidP="00445E6A">
      <w:pPr>
        <w:jc w:val="both"/>
        <w:rPr>
          <w:color w:val="000000"/>
          <w:sz w:val="24"/>
        </w:rPr>
      </w:pPr>
    </w:p>
    <w:p w14:paraId="752A0F38" w14:textId="5EDDB8E4" w:rsidR="005F48D0" w:rsidRDefault="005F48D0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Tisztelt Képviselő-testület</w:t>
      </w:r>
      <w:r w:rsidR="00825AC1">
        <w:rPr>
          <w:color w:val="000000"/>
          <w:sz w:val="24"/>
        </w:rPr>
        <w:t>ek</w:t>
      </w:r>
      <w:r>
        <w:rPr>
          <w:color w:val="000000"/>
          <w:sz w:val="24"/>
        </w:rPr>
        <w:t>!</w:t>
      </w:r>
    </w:p>
    <w:p w14:paraId="4E73CBBE" w14:textId="77777777" w:rsidR="005F48D0" w:rsidRDefault="005F48D0" w:rsidP="00445E6A">
      <w:pPr>
        <w:jc w:val="both"/>
        <w:rPr>
          <w:color w:val="000000"/>
          <w:sz w:val="24"/>
        </w:rPr>
      </w:pPr>
    </w:p>
    <w:p w14:paraId="36B59C6F" w14:textId="704C1523" w:rsidR="00CF703A" w:rsidRPr="003A41F5" w:rsidRDefault="003A41F5" w:rsidP="00445E6A">
      <w:pPr>
        <w:jc w:val="both"/>
        <w:rPr>
          <w:sz w:val="24"/>
          <w:szCs w:val="24"/>
          <w:shd w:val="clear" w:color="auto" w:fill="FFFFFF"/>
        </w:rPr>
      </w:pPr>
      <w:r>
        <w:rPr>
          <w:color w:val="000000"/>
          <w:sz w:val="24"/>
        </w:rPr>
        <w:t xml:space="preserve">Magyarország 2022. évi költségvetéséről szóló 2021. évi XC. törvény </w:t>
      </w:r>
      <w:r w:rsidRPr="003A41F5">
        <w:rPr>
          <w:bCs/>
          <w:sz w:val="24"/>
          <w:szCs w:val="24"/>
          <w:shd w:val="clear" w:color="auto" w:fill="FFFFFF"/>
        </w:rPr>
        <w:t>62</w:t>
      </w:r>
      <w:r w:rsidRPr="003A41F5">
        <w:rPr>
          <w:b/>
          <w:bCs/>
          <w:sz w:val="24"/>
          <w:szCs w:val="24"/>
          <w:shd w:val="clear" w:color="auto" w:fill="FFFFFF"/>
        </w:rPr>
        <w:t>.</w:t>
      </w:r>
      <w:r w:rsidRPr="003A41F5">
        <w:rPr>
          <w:bCs/>
          <w:sz w:val="24"/>
          <w:szCs w:val="24"/>
          <w:shd w:val="clear" w:color="auto" w:fill="FFFFFF"/>
        </w:rPr>
        <w:t xml:space="preserve"> §</w:t>
      </w:r>
      <w:r w:rsidRPr="003A41F5">
        <w:rPr>
          <w:b/>
          <w:bCs/>
          <w:sz w:val="24"/>
          <w:szCs w:val="24"/>
          <w:shd w:val="clear" w:color="auto" w:fill="FFFFFF"/>
        </w:rPr>
        <w:t> </w:t>
      </w:r>
      <w:r w:rsidRPr="003A41F5">
        <w:rPr>
          <w:sz w:val="24"/>
          <w:szCs w:val="24"/>
          <w:shd w:val="clear" w:color="auto" w:fill="FFFFFF"/>
        </w:rPr>
        <w:t xml:space="preserve">(1) </w:t>
      </w:r>
      <w:r>
        <w:rPr>
          <w:sz w:val="24"/>
          <w:szCs w:val="24"/>
          <w:shd w:val="clear" w:color="auto" w:fill="FFFFFF"/>
        </w:rPr>
        <w:t>bekezdése alapján a</w:t>
      </w:r>
      <w:r w:rsidRPr="003A41F5">
        <w:rPr>
          <w:sz w:val="24"/>
          <w:szCs w:val="24"/>
          <w:shd w:val="clear" w:color="auto" w:fill="FFFFFF"/>
        </w:rPr>
        <w:t xml:space="preserve"> közszolgálati tisztviselőkről szóló 2011. évi CXCIX. törvény 132. §-a szerinti illetményalap 2022. évben 38 650 forint.</w:t>
      </w:r>
    </w:p>
    <w:p w14:paraId="3FDDFCFC" w14:textId="716952B0" w:rsidR="00C15D41" w:rsidRPr="003A41F5" w:rsidRDefault="003A41F5" w:rsidP="00445E6A">
      <w:pPr>
        <w:jc w:val="both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t>Ugyanezen törvény 62.§ (6) bekezdése szerint a</w:t>
      </w:r>
      <w:r w:rsidRPr="003A41F5">
        <w:rPr>
          <w:sz w:val="24"/>
          <w:szCs w:val="24"/>
          <w:shd w:val="clear" w:color="auto" w:fill="FFFFFF"/>
        </w:rPr>
        <w:t xml:space="preserve"> helyi önkormányzat képviselő-testülete rendeletben a 2022. évben - az önkormányzat saját forrásai terhére - a helyi önkormányzat képviselő-testületének polgármesteri hivatalánál, közterület-felügyeleténél, illetve a közös önkormányzati hivatalnál foglalkoztatott köztisztviselők vonatkozásában - a közszolgálati tisztviselőkről szóló 2011. évi CXCIX. törvényben foglaltaktól eltérően - az (1) bekezdésben meghatározottnál magasabb összegben állapíthatja meg az illetményalapot. A magasabb illetményalap szerint megállapított havi illetmény nem haladhatja meg a Központi Statisztikai Hivatal által Hivatalos Értesítőben közétett, a tárgyévet megelőző évre vonatkozó nemzetgazdasági havi átlagos bruttó kereset tízszeresét. Személyi illetmény esetén e bekezdés szabályai akként alkalmazandók, hogy pótlék ez esetben sem fizethető.</w:t>
      </w:r>
    </w:p>
    <w:p w14:paraId="1C8246BC" w14:textId="77777777" w:rsidR="003A41F5" w:rsidRDefault="003A41F5" w:rsidP="00445E6A">
      <w:pPr>
        <w:jc w:val="both"/>
        <w:rPr>
          <w:color w:val="000000"/>
          <w:sz w:val="24"/>
        </w:rPr>
      </w:pPr>
    </w:p>
    <w:p w14:paraId="70961EC0" w14:textId="798353C9" w:rsidR="003A41F5" w:rsidRDefault="003A41F5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A képviselő-testület 2021. évre az illetményalapot 46.380 Ft-ban határozta meg. A hivatali dolgozók havi illetménye ennek figyelembe vételével került meghatározásra. 2022. január hónapban –amennyiben a Képviselő-testület nem fogadja el az illetmény alapról szóló rendeletet – az illetményeket a korábbi 38.650 Ft-os illetményalap figyelembe vételével kell meghatározni, melynek következtében a januártól megállapításra kerülő illetmények a 2021. évi illetmény alá csökke</w:t>
      </w:r>
      <w:r w:rsidR="0083059F">
        <w:rPr>
          <w:color w:val="000000"/>
          <w:sz w:val="24"/>
        </w:rPr>
        <w:t>n</w:t>
      </w:r>
      <w:r>
        <w:rPr>
          <w:color w:val="000000"/>
          <w:sz w:val="24"/>
        </w:rPr>
        <w:t xml:space="preserve">nének. </w:t>
      </w:r>
    </w:p>
    <w:p w14:paraId="51F5A29E" w14:textId="77777777" w:rsidR="00EC2F85" w:rsidRDefault="00EC2F85" w:rsidP="00EC2F85"/>
    <w:p w14:paraId="576C5F37" w14:textId="77777777" w:rsidR="00C71DE4" w:rsidRDefault="00C71DE4" w:rsidP="00EC2F85">
      <w:pPr>
        <w:ind w:firstLine="240"/>
        <w:jc w:val="center"/>
        <w:outlineLvl w:val="0"/>
        <w:rPr>
          <w:b/>
          <w:bCs/>
          <w:sz w:val="24"/>
          <w:szCs w:val="24"/>
          <w:bdr w:val="none" w:sz="0" w:space="0" w:color="auto" w:frame="1"/>
        </w:rPr>
      </w:pPr>
    </w:p>
    <w:p w14:paraId="738D9652" w14:textId="77777777" w:rsidR="00EC2F85" w:rsidRPr="00E85526" w:rsidRDefault="00EC2F85" w:rsidP="00EC2F85">
      <w:pPr>
        <w:ind w:firstLine="240"/>
        <w:jc w:val="center"/>
        <w:outlineLvl w:val="0"/>
        <w:rPr>
          <w:b/>
          <w:bCs/>
          <w:sz w:val="24"/>
          <w:szCs w:val="24"/>
          <w:bdr w:val="none" w:sz="0" w:space="0" w:color="auto" w:frame="1"/>
        </w:rPr>
      </w:pPr>
      <w:r w:rsidRPr="00E85526">
        <w:rPr>
          <w:b/>
          <w:bCs/>
          <w:sz w:val="24"/>
          <w:szCs w:val="24"/>
          <w:bdr w:val="none" w:sz="0" w:space="0" w:color="auto" w:frame="1"/>
        </w:rPr>
        <w:t>Előzetes hatásvizsgálat</w:t>
      </w:r>
    </w:p>
    <w:p w14:paraId="19CCC3B9" w14:textId="77777777" w:rsidR="00EC2F85" w:rsidRPr="00E85526" w:rsidRDefault="00EC2F85" w:rsidP="00EC2F85">
      <w:pPr>
        <w:ind w:firstLine="240"/>
        <w:jc w:val="center"/>
        <w:rPr>
          <w:b/>
          <w:bCs/>
          <w:sz w:val="24"/>
          <w:szCs w:val="24"/>
          <w:bdr w:val="none" w:sz="0" w:space="0" w:color="auto" w:frame="1"/>
        </w:rPr>
      </w:pPr>
      <w:r w:rsidRPr="00E85526">
        <w:rPr>
          <w:b/>
          <w:bCs/>
          <w:sz w:val="24"/>
          <w:szCs w:val="24"/>
          <w:bdr w:val="none" w:sz="0" w:space="0" w:color="auto" w:frame="1"/>
        </w:rPr>
        <w:t>a jogalkotásról szóló 2010. évi CXXX. törvény 17.§ (1) bekezdése alapján</w:t>
      </w:r>
    </w:p>
    <w:p w14:paraId="5F7D5477" w14:textId="77777777" w:rsidR="00EC2F85" w:rsidRPr="00E85526" w:rsidRDefault="00EC2F85" w:rsidP="00EC2F85">
      <w:pPr>
        <w:ind w:firstLine="240"/>
        <w:jc w:val="center"/>
        <w:rPr>
          <w:b/>
          <w:bCs/>
          <w:sz w:val="24"/>
          <w:szCs w:val="24"/>
          <w:bdr w:val="none" w:sz="0" w:space="0" w:color="auto" w:frame="1"/>
        </w:rPr>
      </w:pPr>
    </w:p>
    <w:p w14:paraId="661E4546" w14:textId="1943A1C6" w:rsidR="00EC2F85" w:rsidRPr="00E85526" w:rsidRDefault="00EC2F85" w:rsidP="00EC2F85">
      <w:pPr>
        <w:pStyle w:val="lfej"/>
        <w:tabs>
          <w:tab w:val="clear" w:pos="4536"/>
          <w:tab w:val="clear" w:pos="9072"/>
        </w:tabs>
        <w:ind w:left="2880" w:hanging="2880"/>
      </w:pPr>
      <w:r w:rsidRPr="00E85526">
        <w:rPr>
          <w:bCs/>
          <w:bdr w:val="none" w:sz="0" w:space="0" w:color="auto" w:frame="1"/>
        </w:rPr>
        <w:t xml:space="preserve">A rendelet-tervezet </w:t>
      </w:r>
      <w:proofErr w:type="gramStart"/>
      <w:r w:rsidRPr="00E85526">
        <w:rPr>
          <w:bCs/>
          <w:bdr w:val="none" w:sz="0" w:space="0" w:color="auto" w:frame="1"/>
        </w:rPr>
        <w:t xml:space="preserve">címe:   </w:t>
      </w:r>
      <w:proofErr w:type="gramEnd"/>
      <w:r w:rsidRPr="00E85526">
        <w:rPr>
          <w:bCs/>
          <w:bdr w:val="none" w:sz="0" w:space="0" w:color="auto" w:frame="1"/>
        </w:rPr>
        <w:tab/>
      </w:r>
      <w:r w:rsidR="00825AC1">
        <w:rPr>
          <w:bCs/>
          <w:bdr w:val="none" w:sz="0" w:space="0" w:color="auto" w:frame="1"/>
        </w:rPr>
        <w:t>…………………</w:t>
      </w:r>
      <w:r w:rsidR="00231586">
        <w:rPr>
          <w:bCs/>
          <w:bdr w:val="none" w:sz="0" w:space="0" w:color="auto" w:frame="1"/>
        </w:rPr>
        <w:t>Község</w:t>
      </w:r>
      <w:r w:rsidRPr="00E85526">
        <w:rPr>
          <w:bCs/>
          <w:bdr w:val="none" w:sz="0" w:space="0" w:color="auto" w:frame="1"/>
        </w:rPr>
        <w:t xml:space="preserve"> Önkormányz</w:t>
      </w:r>
      <w:r>
        <w:rPr>
          <w:bCs/>
          <w:bdr w:val="none" w:sz="0" w:space="0" w:color="auto" w:frame="1"/>
        </w:rPr>
        <w:t>a</w:t>
      </w:r>
      <w:r w:rsidR="00C71DE4">
        <w:rPr>
          <w:bCs/>
          <w:bdr w:val="none" w:sz="0" w:space="0" w:color="auto" w:frame="1"/>
        </w:rPr>
        <w:t>ta Képviselő-testületének …/2021</w:t>
      </w:r>
      <w:r w:rsidRPr="00E85526">
        <w:rPr>
          <w:bCs/>
          <w:bdr w:val="none" w:sz="0" w:space="0" w:color="auto" w:frame="1"/>
        </w:rPr>
        <w:t>. (..….) önkormányzati rendelete</w:t>
      </w:r>
      <w:r>
        <w:rPr>
          <w:bCs/>
          <w:bdr w:val="none" w:sz="0" w:space="0" w:color="auto" w:frame="1"/>
        </w:rPr>
        <w:t xml:space="preserve"> a közszolgálati tisztviselők</w:t>
      </w:r>
      <w:r w:rsidR="003A41F5">
        <w:rPr>
          <w:bCs/>
          <w:bdr w:val="none" w:sz="0" w:space="0" w:color="auto" w:frame="1"/>
        </w:rPr>
        <w:t xml:space="preserve"> 2022</w:t>
      </w:r>
      <w:r w:rsidR="00CF703A">
        <w:rPr>
          <w:bCs/>
          <w:bdr w:val="none" w:sz="0" w:space="0" w:color="auto" w:frame="1"/>
        </w:rPr>
        <w:t>. évi</w:t>
      </w:r>
      <w:r>
        <w:rPr>
          <w:bCs/>
          <w:bdr w:val="none" w:sz="0" w:space="0" w:color="auto" w:frame="1"/>
        </w:rPr>
        <w:t xml:space="preserve"> illetményalapjáról</w:t>
      </w:r>
    </w:p>
    <w:p w14:paraId="32548BC9" w14:textId="1BB40E34" w:rsidR="00EC2F85" w:rsidRPr="00E85526" w:rsidRDefault="00EC2F85" w:rsidP="00EC2F85">
      <w:pPr>
        <w:ind w:left="2832" w:hanging="2832"/>
        <w:jc w:val="both"/>
        <w:rPr>
          <w:sz w:val="24"/>
          <w:szCs w:val="24"/>
        </w:rPr>
      </w:pPr>
      <w:r w:rsidRPr="00E85526">
        <w:rPr>
          <w:bCs/>
          <w:sz w:val="24"/>
          <w:szCs w:val="24"/>
          <w:bdr w:val="none" w:sz="0" w:space="0" w:color="auto" w:frame="1"/>
        </w:rPr>
        <w:lastRenderedPageBreak/>
        <w:t>Társadalmi-gazdasági hatása:</w:t>
      </w:r>
      <w:r w:rsidRPr="00E85526">
        <w:rPr>
          <w:bCs/>
          <w:sz w:val="24"/>
          <w:szCs w:val="24"/>
          <w:bdr w:val="none" w:sz="0" w:space="0" w:color="auto" w:frame="1"/>
        </w:rPr>
        <w:tab/>
      </w:r>
      <w:r w:rsidRPr="00E855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Közös Hivatal </w:t>
      </w:r>
      <w:r w:rsidR="003A41F5">
        <w:rPr>
          <w:sz w:val="24"/>
          <w:szCs w:val="24"/>
        </w:rPr>
        <w:t>dolgozói részére január hónaptól a decemberi bérek színvonalának biztosítása</w:t>
      </w:r>
    </w:p>
    <w:p w14:paraId="7083736F" w14:textId="117BA00C" w:rsidR="00EC2F85" w:rsidRPr="001B5895" w:rsidRDefault="00EC2F85" w:rsidP="00EC2F85">
      <w:pPr>
        <w:ind w:left="2832" w:hanging="2832"/>
        <w:jc w:val="both"/>
        <w:rPr>
          <w:sz w:val="24"/>
          <w:szCs w:val="24"/>
        </w:rPr>
      </w:pPr>
      <w:r w:rsidRPr="00E85526">
        <w:rPr>
          <w:bCs/>
          <w:sz w:val="24"/>
          <w:szCs w:val="24"/>
          <w:bdr w:val="none" w:sz="0" w:space="0" w:color="auto" w:frame="1"/>
        </w:rPr>
        <w:t xml:space="preserve">Költségvetési hatása: </w:t>
      </w:r>
      <w:r w:rsidRPr="00E85526">
        <w:rPr>
          <w:bCs/>
          <w:sz w:val="24"/>
          <w:szCs w:val="24"/>
          <w:bdr w:val="none" w:sz="0" w:space="0" w:color="auto" w:frame="1"/>
        </w:rPr>
        <w:tab/>
      </w:r>
      <w:r w:rsidR="00183D80">
        <w:rPr>
          <w:sz w:val="24"/>
          <w:szCs w:val="24"/>
        </w:rPr>
        <w:t>A költségvetésben forrást biztosítani kell</w:t>
      </w:r>
      <w:r w:rsidR="00FA34F6">
        <w:rPr>
          <w:sz w:val="24"/>
          <w:szCs w:val="24"/>
        </w:rPr>
        <w:t xml:space="preserve">. </w:t>
      </w:r>
      <w:r w:rsidRPr="001B5895">
        <w:rPr>
          <w:sz w:val="24"/>
          <w:szCs w:val="24"/>
        </w:rPr>
        <w:t xml:space="preserve"> </w:t>
      </w:r>
    </w:p>
    <w:p w14:paraId="7DF06C38" w14:textId="77777777" w:rsidR="00EC2F85" w:rsidRPr="00E85526" w:rsidRDefault="00EC2F85" w:rsidP="00EC2F85">
      <w:pPr>
        <w:ind w:left="2880" w:hanging="2880"/>
        <w:jc w:val="both"/>
        <w:rPr>
          <w:bCs/>
          <w:sz w:val="24"/>
          <w:szCs w:val="24"/>
          <w:bdr w:val="none" w:sz="0" w:space="0" w:color="auto" w:frame="1"/>
        </w:rPr>
      </w:pPr>
      <w:r w:rsidRPr="00E85526">
        <w:rPr>
          <w:bCs/>
          <w:sz w:val="24"/>
          <w:szCs w:val="24"/>
          <w:bdr w:val="none" w:sz="0" w:space="0" w:color="auto" w:frame="1"/>
        </w:rPr>
        <w:t>Környezeti, egészségi következményei: nincs</w:t>
      </w:r>
    </w:p>
    <w:p w14:paraId="0B74AD23" w14:textId="77777777" w:rsidR="00EC2F85" w:rsidRPr="00E85526" w:rsidRDefault="00EC2F85" w:rsidP="00EC2F85">
      <w:pPr>
        <w:ind w:left="2880" w:hanging="2880"/>
        <w:jc w:val="both"/>
        <w:outlineLvl w:val="0"/>
        <w:rPr>
          <w:bCs/>
          <w:sz w:val="24"/>
          <w:szCs w:val="24"/>
          <w:bdr w:val="none" w:sz="0" w:space="0" w:color="auto" w:frame="1"/>
        </w:rPr>
      </w:pPr>
      <w:r w:rsidRPr="00E85526">
        <w:rPr>
          <w:bCs/>
          <w:sz w:val="24"/>
          <w:szCs w:val="24"/>
          <w:bdr w:val="none" w:sz="0" w:space="0" w:color="auto" w:frame="1"/>
        </w:rPr>
        <w:t>Adminisztratív terheket befolyásoló hatása: nincs</w:t>
      </w:r>
    </w:p>
    <w:p w14:paraId="1622D6E2" w14:textId="77777777" w:rsidR="00EC2F85" w:rsidRPr="00E85526" w:rsidRDefault="00EC2F85" w:rsidP="00EC2F85">
      <w:pPr>
        <w:jc w:val="both"/>
        <w:rPr>
          <w:bCs/>
          <w:sz w:val="24"/>
          <w:szCs w:val="24"/>
          <w:bdr w:val="none" w:sz="0" w:space="0" w:color="auto" w:frame="1"/>
        </w:rPr>
      </w:pPr>
      <w:r w:rsidRPr="00E85526">
        <w:rPr>
          <w:bCs/>
          <w:sz w:val="24"/>
          <w:szCs w:val="24"/>
          <w:bdr w:val="none" w:sz="0" w:space="0" w:color="auto" w:frame="1"/>
        </w:rPr>
        <w:t>Egyéb hatása:</w:t>
      </w:r>
      <w:r w:rsidRPr="00E85526">
        <w:rPr>
          <w:bCs/>
          <w:sz w:val="24"/>
          <w:szCs w:val="24"/>
          <w:bdr w:val="none" w:sz="0" w:space="0" w:color="auto" w:frame="1"/>
        </w:rPr>
        <w:tab/>
      </w:r>
      <w:r w:rsidRPr="00E85526">
        <w:rPr>
          <w:bCs/>
          <w:sz w:val="24"/>
          <w:szCs w:val="24"/>
          <w:bdr w:val="none" w:sz="0" w:space="0" w:color="auto" w:frame="1"/>
        </w:rPr>
        <w:tab/>
      </w:r>
      <w:r w:rsidRPr="00E85526">
        <w:rPr>
          <w:bCs/>
          <w:sz w:val="24"/>
          <w:szCs w:val="24"/>
          <w:bdr w:val="none" w:sz="0" w:space="0" w:color="auto" w:frame="1"/>
        </w:rPr>
        <w:tab/>
        <w:t>Nincs.</w:t>
      </w:r>
    </w:p>
    <w:p w14:paraId="519A544C" w14:textId="0BE07047" w:rsidR="00EC2F85" w:rsidRPr="00E85526" w:rsidRDefault="00EC2F85" w:rsidP="00EC2F85">
      <w:pPr>
        <w:ind w:left="2880" w:hanging="2880"/>
        <w:jc w:val="both"/>
        <w:rPr>
          <w:sz w:val="24"/>
          <w:szCs w:val="24"/>
        </w:rPr>
      </w:pPr>
      <w:r w:rsidRPr="00E85526">
        <w:rPr>
          <w:bCs/>
          <w:sz w:val="24"/>
          <w:szCs w:val="24"/>
          <w:bdr w:val="none" w:sz="0" w:space="0" w:color="auto" w:frame="1"/>
        </w:rPr>
        <w:t>A rendelet megalkotásának szükségessége:</w:t>
      </w:r>
      <w:r w:rsidRPr="00E85526">
        <w:rPr>
          <w:sz w:val="24"/>
          <w:szCs w:val="24"/>
        </w:rPr>
        <w:t xml:space="preserve"> </w:t>
      </w:r>
      <w:r w:rsidR="00183D80">
        <w:rPr>
          <w:sz w:val="24"/>
          <w:szCs w:val="24"/>
        </w:rPr>
        <w:t>A bérek január 1-jét követő előző évi szinten tartása</w:t>
      </w:r>
      <w:r>
        <w:rPr>
          <w:sz w:val="24"/>
          <w:szCs w:val="24"/>
        </w:rPr>
        <w:t>.</w:t>
      </w:r>
    </w:p>
    <w:p w14:paraId="28A0CA4B" w14:textId="0299CEC1" w:rsidR="00EC2F85" w:rsidRPr="00E85526" w:rsidRDefault="00EC2F85" w:rsidP="00EC2F85">
      <w:pPr>
        <w:ind w:left="2880" w:hanging="2880"/>
        <w:jc w:val="both"/>
        <w:rPr>
          <w:sz w:val="24"/>
          <w:szCs w:val="24"/>
        </w:rPr>
      </w:pPr>
      <w:r w:rsidRPr="00E85526">
        <w:rPr>
          <w:bCs/>
          <w:sz w:val="24"/>
          <w:szCs w:val="24"/>
          <w:bdr w:val="none" w:sz="0" w:space="0" w:color="auto" w:frame="1"/>
        </w:rPr>
        <w:t xml:space="preserve">A rendelet megalkotása elmaradása esetén várható következmények: </w:t>
      </w:r>
      <w:r w:rsidR="00183D80">
        <w:rPr>
          <w:bCs/>
          <w:sz w:val="24"/>
          <w:szCs w:val="24"/>
          <w:bdr w:val="none" w:sz="0" w:space="0" w:color="auto" w:frame="1"/>
        </w:rPr>
        <w:t xml:space="preserve">a bérek 2021. január 1-jét követően az előző évi bér alá csökkennek. </w:t>
      </w:r>
    </w:p>
    <w:p w14:paraId="3B7D5B30" w14:textId="77777777" w:rsidR="00EC2F85" w:rsidRPr="00E85526" w:rsidRDefault="00EC2F85" w:rsidP="00EC2F85">
      <w:pPr>
        <w:jc w:val="both"/>
        <w:rPr>
          <w:bCs/>
          <w:sz w:val="24"/>
          <w:szCs w:val="24"/>
          <w:bdr w:val="none" w:sz="0" w:space="0" w:color="auto" w:frame="1"/>
        </w:rPr>
      </w:pPr>
    </w:p>
    <w:p w14:paraId="53202644" w14:textId="77777777" w:rsidR="00EC2F85" w:rsidRPr="00E85526" w:rsidRDefault="00EC2F85" w:rsidP="00EC2F85">
      <w:pPr>
        <w:jc w:val="both"/>
        <w:outlineLvl w:val="0"/>
        <w:rPr>
          <w:bCs/>
          <w:sz w:val="24"/>
          <w:szCs w:val="24"/>
          <w:bdr w:val="none" w:sz="0" w:space="0" w:color="auto" w:frame="1"/>
        </w:rPr>
      </w:pPr>
      <w:r w:rsidRPr="00E85526">
        <w:rPr>
          <w:bCs/>
          <w:sz w:val="24"/>
          <w:szCs w:val="24"/>
          <w:bdr w:val="none" w:sz="0" w:space="0" w:color="auto" w:frame="1"/>
        </w:rPr>
        <w:t xml:space="preserve">A rendelet alkalmazásához szükséges feltételek: </w:t>
      </w:r>
      <w:r w:rsidRPr="00E85526">
        <w:rPr>
          <w:bCs/>
          <w:sz w:val="24"/>
          <w:szCs w:val="24"/>
          <w:bdr w:val="none" w:sz="0" w:space="0" w:color="auto" w:frame="1"/>
        </w:rPr>
        <w:tab/>
      </w:r>
      <w:r w:rsidRPr="00E85526">
        <w:rPr>
          <w:bCs/>
          <w:sz w:val="24"/>
          <w:szCs w:val="24"/>
          <w:bdr w:val="none" w:sz="0" w:space="0" w:color="auto" w:frame="1"/>
        </w:rPr>
        <w:tab/>
        <w:t>- személyi: nincs</w:t>
      </w:r>
    </w:p>
    <w:p w14:paraId="1368D2C7" w14:textId="77777777" w:rsidR="00EC2F85" w:rsidRPr="00E85526" w:rsidRDefault="00EC2F85" w:rsidP="00EC2F85">
      <w:pPr>
        <w:ind w:left="4956" w:firstLine="708"/>
        <w:jc w:val="both"/>
        <w:rPr>
          <w:bCs/>
          <w:sz w:val="24"/>
          <w:szCs w:val="24"/>
          <w:bdr w:val="none" w:sz="0" w:space="0" w:color="auto" w:frame="1"/>
        </w:rPr>
      </w:pPr>
      <w:r w:rsidRPr="00E85526">
        <w:rPr>
          <w:bCs/>
          <w:sz w:val="24"/>
          <w:szCs w:val="24"/>
          <w:bdr w:val="none" w:sz="0" w:space="0" w:color="auto" w:frame="1"/>
        </w:rPr>
        <w:t>- szervezeti: nincs</w:t>
      </w:r>
    </w:p>
    <w:p w14:paraId="376AC820" w14:textId="77777777" w:rsidR="00EC2F85" w:rsidRPr="00E85526" w:rsidRDefault="00EC2F85" w:rsidP="00EC2F85">
      <w:pPr>
        <w:ind w:left="4956" w:firstLine="708"/>
        <w:jc w:val="both"/>
        <w:rPr>
          <w:bCs/>
          <w:sz w:val="24"/>
          <w:szCs w:val="24"/>
          <w:bdr w:val="none" w:sz="0" w:space="0" w:color="auto" w:frame="1"/>
        </w:rPr>
      </w:pPr>
      <w:r w:rsidRPr="00E85526">
        <w:rPr>
          <w:bCs/>
          <w:sz w:val="24"/>
          <w:szCs w:val="24"/>
          <w:bdr w:val="none" w:sz="0" w:space="0" w:color="auto" w:frame="1"/>
        </w:rPr>
        <w:t>- tárgyi: nincs</w:t>
      </w:r>
    </w:p>
    <w:p w14:paraId="168C576F" w14:textId="77777777" w:rsidR="00EC2F85" w:rsidRPr="00E85526" w:rsidRDefault="00EC2F85" w:rsidP="00EC2F85">
      <w:pPr>
        <w:ind w:left="4956" w:firstLine="708"/>
        <w:rPr>
          <w:sz w:val="24"/>
          <w:szCs w:val="24"/>
        </w:rPr>
      </w:pPr>
      <w:r w:rsidRPr="00E85526">
        <w:rPr>
          <w:bCs/>
          <w:sz w:val="24"/>
          <w:szCs w:val="24"/>
          <w:bdr w:val="none" w:sz="0" w:space="0" w:color="auto" w:frame="1"/>
        </w:rPr>
        <w:t>- pénzügyi: forrás biztosítása</w:t>
      </w:r>
    </w:p>
    <w:p w14:paraId="2102EEB4" w14:textId="77777777" w:rsidR="00EC2F85" w:rsidRDefault="00EC2F85" w:rsidP="00EC2F85"/>
    <w:p w14:paraId="088C3DC5" w14:textId="77777777" w:rsidR="00EC2F85" w:rsidRDefault="00EC2F85" w:rsidP="00EC2F85"/>
    <w:p w14:paraId="2EA6F4CF" w14:textId="034ADD7A" w:rsidR="00183D80" w:rsidRDefault="00825AC1" w:rsidP="00183D80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  <w:szCs w:val="24"/>
        </w:rPr>
        <w:t>……………….</w:t>
      </w:r>
      <w:r w:rsidR="00183D80">
        <w:rPr>
          <w:b/>
          <w:bCs/>
          <w:szCs w:val="24"/>
        </w:rPr>
        <w:t xml:space="preserve"> Község Önkormányzata Képviselő-testületének .../.... (...) önkormányzati rendelete</w:t>
      </w:r>
    </w:p>
    <w:p w14:paraId="560A6956" w14:textId="77777777" w:rsidR="00183D80" w:rsidRDefault="00183D80" w:rsidP="00183D80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  <w:szCs w:val="24"/>
        </w:rPr>
        <w:t>a közszolgálati tisztviselők 2022. évi illetményalapjáról</w:t>
      </w:r>
    </w:p>
    <w:p w14:paraId="6877F4A9" w14:textId="62A0F859" w:rsidR="00183D80" w:rsidRDefault="00825AC1" w:rsidP="00183D80">
      <w:pPr>
        <w:pStyle w:val="Szvegtrzs"/>
        <w:spacing w:before="220"/>
      </w:pPr>
      <w:r>
        <w:rPr>
          <w:szCs w:val="24"/>
        </w:rPr>
        <w:t>………………………..</w:t>
      </w:r>
      <w:r w:rsidR="00183D80">
        <w:rPr>
          <w:szCs w:val="24"/>
        </w:rPr>
        <w:t xml:space="preserve"> Község Önkormányzata Képviselő-testülete a Magyarország 2022. évi központi költségvetéséről szóló 2021. évi XC. törvény 62. § (6) bekezdésében kapott felhatalmazás alapján, az Alaptörvény 32. cikk (1) bekezdés a) pontjában meghatározott feladatkörében eljárva a következőket rendeli el:</w:t>
      </w:r>
    </w:p>
    <w:p w14:paraId="5CF1F13A" w14:textId="77777777" w:rsidR="00183D80" w:rsidRDefault="00183D80" w:rsidP="00183D80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  <w:szCs w:val="24"/>
        </w:rPr>
        <w:t>1. §</w:t>
      </w:r>
    </w:p>
    <w:p w14:paraId="48C0253F" w14:textId="77777777" w:rsidR="00183D80" w:rsidRDefault="00183D80" w:rsidP="00183D80">
      <w:pPr>
        <w:pStyle w:val="Szvegtrzs"/>
      </w:pPr>
      <w:r>
        <w:rPr>
          <w:szCs w:val="24"/>
        </w:rPr>
        <w:t>A rendelet hatálya a Kővágóörsi Közös Önkormányzati Hivatalban (a továbbiakban: Hivatal) foglalkoztatott közszolgálati tisztviselőkre terjed ki.</w:t>
      </w:r>
    </w:p>
    <w:p w14:paraId="0E61C04D" w14:textId="77777777" w:rsidR="00183D80" w:rsidRDefault="00183D80" w:rsidP="00183D80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  <w:szCs w:val="24"/>
        </w:rPr>
        <w:t>2. §</w:t>
      </w:r>
    </w:p>
    <w:p w14:paraId="571AF85A" w14:textId="77777777" w:rsidR="00183D80" w:rsidRDefault="00183D80" w:rsidP="00183D80">
      <w:pPr>
        <w:pStyle w:val="Szvegtrzs"/>
      </w:pPr>
      <w:r>
        <w:rPr>
          <w:szCs w:val="24"/>
        </w:rPr>
        <w:t>A Hivatalban foglalkoztatott közszolgálati tisztviselők illetményalapja 2022. évben 46.380 Ft.</w:t>
      </w:r>
    </w:p>
    <w:p w14:paraId="40B67F3E" w14:textId="77777777" w:rsidR="00183D80" w:rsidRDefault="00183D80" w:rsidP="00183D80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  <w:szCs w:val="24"/>
        </w:rPr>
        <w:t>3. §</w:t>
      </w:r>
    </w:p>
    <w:p w14:paraId="343C529A" w14:textId="46F66360" w:rsidR="00183D80" w:rsidRDefault="00183D80" w:rsidP="00183D80">
      <w:pPr>
        <w:pStyle w:val="Szvegtrzs"/>
        <w:sectPr w:rsidR="00183D80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rPr>
          <w:szCs w:val="24"/>
        </w:rPr>
        <w:t>Ez a rendelet 2022. január 1-jén lép hatályba, és 2022. december 31-én hatályát veszti</w:t>
      </w:r>
    </w:p>
    <w:p w14:paraId="067D497F" w14:textId="77777777" w:rsidR="00183D80" w:rsidRDefault="00183D80" w:rsidP="00183D80">
      <w:pPr>
        <w:pStyle w:val="Szvegtrzs"/>
        <w:spacing w:before="476" w:after="159"/>
        <w:ind w:right="159"/>
        <w:jc w:val="center"/>
      </w:pPr>
      <w:r>
        <w:rPr>
          <w:szCs w:val="24"/>
        </w:rPr>
        <w:lastRenderedPageBreak/>
        <w:t>Részletes indokolás</w:t>
      </w:r>
    </w:p>
    <w:p w14:paraId="0F7946D6" w14:textId="77777777" w:rsidR="00183D80" w:rsidRDefault="00183D80" w:rsidP="00183D8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Az 1. §-hoz </w:t>
      </w:r>
    </w:p>
    <w:p w14:paraId="3A9F2DF9" w14:textId="77777777" w:rsidR="00183D80" w:rsidRDefault="00183D80" w:rsidP="00183D80">
      <w:pPr>
        <w:pStyle w:val="Szvegtrzs"/>
        <w:spacing w:before="159" w:after="159"/>
        <w:ind w:left="159" w:right="159"/>
      </w:pPr>
      <w:r>
        <w:rPr>
          <w:szCs w:val="24"/>
        </w:rPr>
        <w:t>Meghatározásra került a rendelet hatálya.</w:t>
      </w:r>
    </w:p>
    <w:p w14:paraId="07B38612" w14:textId="77777777" w:rsidR="00183D80" w:rsidRDefault="00183D80" w:rsidP="00183D8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A 2. §-hoz </w:t>
      </w:r>
    </w:p>
    <w:p w14:paraId="0D2B2780" w14:textId="77777777" w:rsidR="00183D80" w:rsidRDefault="00183D80" w:rsidP="00183D80">
      <w:pPr>
        <w:pStyle w:val="Szvegtrzs"/>
        <w:spacing w:before="159" w:after="159"/>
        <w:ind w:left="159" w:right="159"/>
      </w:pPr>
      <w:r>
        <w:rPr>
          <w:szCs w:val="24"/>
        </w:rPr>
        <w:t>Meghatározásra kerül a 2022. január 1-től alkalmazandó illetményalap nagysága.</w:t>
      </w:r>
    </w:p>
    <w:p w14:paraId="4B970D80" w14:textId="77777777" w:rsidR="00183D80" w:rsidRDefault="00183D80" w:rsidP="00183D8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A 3. §-hoz </w:t>
      </w:r>
    </w:p>
    <w:p w14:paraId="7CEDC395" w14:textId="77777777" w:rsidR="00183D80" w:rsidRDefault="00183D80" w:rsidP="00183D80">
      <w:pPr>
        <w:pStyle w:val="Szvegtrzs"/>
        <w:spacing w:before="159" w:after="159"/>
        <w:ind w:left="159" w:right="159"/>
      </w:pPr>
      <w:r>
        <w:rPr>
          <w:szCs w:val="24"/>
        </w:rPr>
        <w:t>A rendelet hatályba lépése és hatályvesztése szerepel. </w:t>
      </w:r>
    </w:p>
    <w:p w14:paraId="1846ED43" w14:textId="77777777" w:rsidR="00EC2F85" w:rsidRDefault="00EC2F85" w:rsidP="00EC2F85">
      <w:pPr>
        <w:shd w:val="clear" w:color="auto" w:fill="FFFFFF"/>
        <w:jc w:val="both"/>
        <w:textAlignment w:val="baseline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ab/>
      </w:r>
      <w:r>
        <w:rPr>
          <w:color w:val="2A2A2A"/>
          <w:sz w:val="24"/>
          <w:szCs w:val="24"/>
        </w:rPr>
        <w:tab/>
      </w:r>
    </w:p>
    <w:p w14:paraId="7408E31A" w14:textId="77777777" w:rsidR="00EC2F85" w:rsidRDefault="00EC2F85" w:rsidP="00EC2F85">
      <w:pPr>
        <w:shd w:val="clear" w:color="auto" w:fill="FFFFFF"/>
        <w:jc w:val="both"/>
        <w:textAlignment w:val="baseline"/>
        <w:rPr>
          <w:color w:val="2A2A2A"/>
          <w:sz w:val="24"/>
          <w:szCs w:val="24"/>
        </w:rPr>
      </w:pPr>
    </w:p>
    <w:p w14:paraId="13FD4C64" w14:textId="2674E53E" w:rsidR="00EC2F85" w:rsidRDefault="00231586" w:rsidP="00EC2F85">
      <w:pPr>
        <w:shd w:val="clear" w:color="auto" w:fill="FFFFFF"/>
        <w:jc w:val="both"/>
        <w:textAlignment w:val="baseline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 xml:space="preserve">     </w:t>
      </w:r>
      <w:r w:rsidR="00C817E7">
        <w:rPr>
          <w:color w:val="2A2A2A"/>
          <w:sz w:val="24"/>
          <w:szCs w:val="24"/>
        </w:rPr>
        <w:t xml:space="preserve">      </w:t>
      </w:r>
      <w:r>
        <w:rPr>
          <w:color w:val="2A2A2A"/>
          <w:sz w:val="24"/>
          <w:szCs w:val="24"/>
        </w:rPr>
        <w:t xml:space="preserve"> </w:t>
      </w:r>
      <w:r w:rsidR="00825AC1">
        <w:rPr>
          <w:color w:val="2A2A2A"/>
          <w:sz w:val="24"/>
          <w:szCs w:val="24"/>
        </w:rPr>
        <w:t>………………</w:t>
      </w:r>
      <w:r w:rsidR="00EC2F85">
        <w:rPr>
          <w:color w:val="2A2A2A"/>
          <w:sz w:val="24"/>
          <w:szCs w:val="24"/>
        </w:rPr>
        <w:t xml:space="preserve">   </w:t>
      </w:r>
      <w:r w:rsidR="00EC2F85">
        <w:rPr>
          <w:color w:val="2A2A2A"/>
          <w:sz w:val="24"/>
          <w:szCs w:val="24"/>
        </w:rPr>
        <w:tab/>
      </w:r>
      <w:r w:rsidR="00EC2F85">
        <w:rPr>
          <w:color w:val="2A2A2A"/>
          <w:sz w:val="24"/>
          <w:szCs w:val="24"/>
        </w:rPr>
        <w:tab/>
      </w:r>
      <w:r w:rsidR="00EC2F85">
        <w:rPr>
          <w:color w:val="2A2A2A"/>
          <w:sz w:val="24"/>
          <w:szCs w:val="24"/>
        </w:rPr>
        <w:tab/>
      </w:r>
      <w:r w:rsidR="00EC2F85">
        <w:rPr>
          <w:color w:val="2A2A2A"/>
          <w:sz w:val="24"/>
          <w:szCs w:val="24"/>
        </w:rPr>
        <w:tab/>
      </w:r>
      <w:r w:rsidR="00EC2F85">
        <w:rPr>
          <w:color w:val="2A2A2A"/>
          <w:sz w:val="24"/>
          <w:szCs w:val="24"/>
        </w:rPr>
        <w:tab/>
        <w:t>dr. Szabó Tímea</w:t>
      </w:r>
    </w:p>
    <w:p w14:paraId="77685A30" w14:textId="1ED46513" w:rsidR="00EC2F85" w:rsidRDefault="00EC2F85" w:rsidP="00EC2F85">
      <w:pPr>
        <w:shd w:val="clear" w:color="auto" w:fill="FFFFFF"/>
        <w:jc w:val="both"/>
        <w:textAlignment w:val="baseline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 xml:space="preserve">              polg</w:t>
      </w:r>
      <w:r w:rsidR="005F48D0">
        <w:rPr>
          <w:color w:val="2A2A2A"/>
          <w:sz w:val="24"/>
          <w:szCs w:val="24"/>
        </w:rPr>
        <w:t>ármester</w:t>
      </w:r>
      <w:r w:rsidR="005F48D0">
        <w:rPr>
          <w:color w:val="2A2A2A"/>
          <w:sz w:val="24"/>
          <w:szCs w:val="24"/>
        </w:rPr>
        <w:tab/>
      </w:r>
      <w:r w:rsidR="005F48D0">
        <w:rPr>
          <w:color w:val="2A2A2A"/>
          <w:sz w:val="24"/>
          <w:szCs w:val="24"/>
        </w:rPr>
        <w:tab/>
      </w:r>
      <w:r w:rsidR="005F48D0">
        <w:rPr>
          <w:color w:val="2A2A2A"/>
          <w:sz w:val="24"/>
          <w:szCs w:val="24"/>
        </w:rPr>
        <w:tab/>
      </w:r>
      <w:r w:rsidR="005F48D0">
        <w:rPr>
          <w:color w:val="2A2A2A"/>
          <w:sz w:val="24"/>
          <w:szCs w:val="24"/>
        </w:rPr>
        <w:tab/>
      </w:r>
      <w:r w:rsidR="005F48D0">
        <w:rPr>
          <w:color w:val="2A2A2A"/>
          <w:sz w:val="24"/>
          <w:szCs w:val="24"/>
        </w:rPr>
        <w:tab/>
        <w:t xml:space="preserve">           címzetes fő</w:t>
      </w:r>
      <w:r>
        <w:rPr>
          <w:color w:val="2A2A2A"/>
          <w:sz w:val="24"/>
          <w:szCs w:val="24"/>
        </w:rPr>
        <w:t>jegyző</w:t>
      </w:r>
    </w:p>
    <w:p w14:paraId="7958D6AD" w14:textId="77777777" w:rsidR="00EC2F85" w:rsidRDefault="00EC2F85" w:rsidP="00EC2F85">
      <w:pPr>
        <w:shd w:val="clear" w:color="auto" w:fill="FFFFFF"/>
        <w:jc w:val="both"/>
        <w:textAlignment w:val="baseline"/>
        <w:rPr>
          <w:color w:val="2A2A2A"/>
          <w:sz w:val="24"/>
          <w:szCs w:val="24"/>
        </w:rPr>
      </w:pPr>
    </w:p>
    <w:p w14:paraId="603092C6" w14:textId="77777777" w:rsidR="00EC2F85" w:rsidRDefault="00EC2F85" w:rsidP="00EC2F85">
      <w:pPr>
        <w:shd w:val="clear" w:color="auto" w:fill="FFFFFF"/>
        <w:jc w:val="both"/>
        <w:textAlignment w:val="baseline"/>
        <w:rPr>
          <w:color w:val="2A2A2A"/>
          <w:sz w:val="24"/>
          <w:szCs w:val="24"/>
        </w:rPr>
      </w:pPr>
    </w:p>
    <w:p w14:paraId="427B8D5F" w14:textId="77777777" w:rsidR="00445E6A" w:rsidRDefault="00445E6A" w:rsidP="00445E6A">
      <w:pPr>
        <w:jc w:val="both"/>
        <w:rPr>
          <w:color w:val="000000"/>
          <w:sz w:val="24"/>
        </w:rPr>
      </w:pPr>
    </w:p>
    <w:p w14:paraId="18EB4E61" w14:textId="77777777" w:rsidR="00FB26F0" w:rsidRDefault="00FB26F0" w:rsidP="00445E6A">
      <w:pPr>
        <w:jc w:val="both"/>
        <w:rPr>
          <w:color w:val="000000"/>
          <w:sz w:val="24"/>
        </w:rPr>
      </w:pPr>
    </w:p>
    <w:p w14:paraId="162AA30D" w14:textId="77777777" w:rsidR="00D64627" w:rsidRDefault="00D64627" w:rsidP="00445E6A">
      <w:pPr>
        <w:jc w:val="both"/>
        <w:rPr>
          <w:color w:val="000000"/>
          <w:sz w:val="24"/>
        </w:rPr>
      </w:pPr>
    </w:p>
    <w:p w14:paraId="7CBDEBF5" w14:textId="77777777" w:rsidR="00445E6A" w:rsidRDefault="00445E6A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 kihirdetés napja: </w:t>
      </w:r>
      <w:r w:rsidR="00C71DE4">
        <w:rPr>
          <w:color w:val="000000"/>
          <w:sz w:val="24"/>
        </w:rPr>
        <w:t>2021</w:t>
      </w:r>
      <w:r>
        <w:rPr>
          <w:color w:val="000000"/>
          <w:sz w:val="24"/>
        </w:rPr>
        <w:t xml:space="preserve">. </w:t>
      </w:r>
    </w:p>
    <w:p w14:paraId="1D1205B9" w14:textId="77777777" w:rsidR="00445E6A" w:rsidRDefault="00445E6A" w:rsidP="00445E6A">
      <w:pPr>
        <w:jc w:val="both"/>
        <w:rPr>
          <w:color w:val="000000"/>
          <w:sz w:val="24"/>
        </w:rPr>
      </w:pPr>
    </w:p>
    <w:p w14:paraId="57725D74" w14:textId="77777777" w:rsidR="00445E6A" w:rsidRDefault="00FB26F0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EC2F85">
        <w:rPr>
          <w:color w:val="000000"/>
          <w:sz w:val="24"/>
        </w:rPr>
        <w:t xml:space="preserve">           dr. Szabó Tímea</w:t>
      </w:r>
    </w:p>
    <w:p w14:paraId="5977FD69" w14:textId="099C8311" w:rsidR="00445E6A" w:rsidRPr="00B239D4" w:rsidRDefault="00FB26F0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</w:t>
      </w:r>
      <w:r w:rsidR="005F48D0">
        <w:rPr>
          <w:color w:val="000000"/>
          <w:sz w:val="24"/>
        </w:rPr>
        <w:t xml:space="preserve">         </w:t>
      </w:r>
      <w:r w:rsidR="00EC2F85">
        <w:rPr>
          <w:color w:val="000000"/>
          <w:sz w:val="24"/>
        </w:rPr>
        <w:t xml:space="preserve"> </w:t>
      </w:r>
      <w:r w:rsidR="005F48D0">
        <w:rPr>
          <w:color w:val="000000"/>
          <w:sz w:val="24"/>
        </w:rPr>
        <w:t>címzetes fő</w:t>
      </w:r>
      <w:r w:rsidR="00EC2F85">
        <w:rPr>
          <w:color w:val="000000"/>
          <w:sz w:val="24"/>
        </w:rPr>
        <w:t>jegyző</w:t>
      </w:r>
    </w:p>
    <w:p w14:paraId="6B418FEA" w14:textId="77777777" w:rsidR="00445E6A" w:rsidRDefault="00445E6A" w:rsidP="00445E6A"/>
    <w:p w14:paraId="4D3AFDFE" w14:textId="77777777" w:rsidR="004E7204" w:rsidRDefault="004E7204"/>
    <w:sectPr w:rsidR="004E7204" w:rsidSect="005250ED">
      <w:pgSz w:w="11906" w:h="16838"/>
      <w:pgMar w:top="902" w:right="1418" w:bottom="107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0C93D" w14:textId="77777777" w:rsidR="005F347D" w:rsidRDefault="005F347D">
      <w:r>
        <w:separator/>
      </w:r>
    </w:p>
  </w:endnote>
  <w:endnote w:type="continuationSeparator" w:id="0">
    <w:p w14:paraId="0C865166" w14:textId="77777777" w:rsidR="005F347D" w:rsidRDefault="005F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3466" w14:textId="77777777" w:rsidR="00134F9E" w:rsidRDefault="00183D8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83059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15940" w14:textId="77777777" w:rsidR="005F347D" w:rsidRDefault="005F347D">
      <w:r>
        <w:separator/>
      </w:r>
    </w:p>
  </w:footnote>
  <w:footnote w:type="continuationSeparator" w:id="0">
    <w:p w14:paraId="7E78E348" w14:textId="77777777" w:rsidR="005F347D" w:rsidRDefault="005F3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E5958"/>
    <w:multiLevelType w:val="hybridMultilevel"/>
    <w:tmpl w:val="5A2CA732"/>
    <w:lvl w:ilvl="0" w:tplc="07DE3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E6A"/>
    <w:rsid w:val="00014E2E"/>
    <w:rsid w:val="000507D7"/>
    <w:rsid w:val="00055D50"/>
    <w:rsid w:val="00065779"/>
    <w:rsid w:val="000A04DA"/>
    <w:rsid w:val="000F770B"/>
    <w:rsid w:val="00100F42"/>
    <w:rsid w:val="00121B39"/>
    <w:rsid w:val="001448F6"/>
    <w:rsid w:val="001625AC"/>
    <w:rsid w:val="00171615"/>
    <w:rsid w:val="00183D80"/>
    <w:rsid w:val="00231586"/>
    <w:rsid w:val="002362F7"/>
    <w:rsid w:val="00292C3E"/>
    <w:rsid w:val="002B6E43"/>
    <w:rsid w:val="00391874"/>
    <w:rsid w:val="003A41F5"/>
    <w:rsid w:val="003D05DF"/>
    <w:rsid w:val="00424DD2"/>
    <w:rsid w:val="00445E6A"/>
    <w:rsid w:val="004A0F4D"/>
    <w:rsid w:val="004D7C1A"/>
    <w:rsid w:val="004E7204"/>
    <w:rsid w:val="005250ED"/>
    <w:rsid w:val="005331ED"/>
    <w:rsid w:val="00546077"/>
    <w:rsid w:val="005F347D"/>
    <w:rsid w:val="005F48D0"/>
    <w:rsid w:val="006A29A8"/>
    <w:rsid w:val="006E63D7"/>
    <w:rsid w:val="006F62E8"/>
    <w:rsid w:val="00721F9F"/>
    <w:rsid w:val="00724858"/>
    <w:rsid w:val="00732F52"/>
    <w:rsid w:val="007543EA"/>
    <w:rsid w:val="00793232"/>
    <w:rsid w:val="007A03B5"/>
    <w:rsid w:val="007E765C"/>
    <w:rsid w:val="0081005F"/>
    <w:rsid w:val="00825AC1"/>
    <w:rsid w:val="0083059F"/>
    <w:rsid w:val="00837E45"/>
    <w:rsid w:val="00865452"/>
    <w:rsid w:val="008B4489"/>
    <w:rsid w:val="008B50A1"/>
    <w:rsid w:val="009A0B52"/>
    <w:rsid w:val="009E6225"/>
    <w:rsid w:val="00A10126"/>
    <w:rsid w:val="00A44801"/>
    <w:rsid w:val="00A54ED9"/>
    <w:rsid w:val="00A7374F"/>
    <w:rsid w:val="00A805ED"/>
    <w:rsid w:val="00AB3359"/>
    <w:rsid w:val="00BD3214"/>
    <w:rsid w:val="00BE5439"/>
    <w:rsid w:val="00C15D41"/>
    <w:rsid w:val="00C71DE4"/>
    <w:rsid w:val="00C817E7"/>
    <w:rsid w:val="00CF703A"/>
    <w:rsid w:val="00D64627"/>
    <w:rsid w:val="00E82694"/>
    <w:rsid w:val="00E961D2"/>
    <w:rsid w:val="00EC2F85"/>
    <w:rsid w:val="00F10DE1"/>
    <w:rsid w:val="00FA34F6"/>
    <w:rsid w:val="00FB26F0"/>
    <w:rsid w:val="00FB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6458"/>
  <w15:docId w15:val="{44DBA1F1-F09E-46AB-A5EC-E5E4F33E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5E6A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445E6A"/>
    <w:pPr>
      <w:jc w:val="both"/>
    </w:pPr>
    <w:rPr>
      <w:color w:val="000000"/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445E6A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45E6A"/>
    <w:pPr>
      <w:spacing w:before="100" w:beforeAutospacing="1" w:after="100" w:afterAutospacing="1"/>
    </w:pPr>
    <w:rPr>
      <w:sz w:val="24"/>
      <w:szCs w:val="24"/>
    </w:rPr>
  </w:style>
  <w:style w:type="table" w:styleId="Rcsostblzat">
    <w:name w:val="Table Grid"/>
    <w:basedOn w:val="Normltblzat"/>
    <w:uiPriority w:val="59"/>
    <w:rsid w:val="005460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93232"/>
    <w:pPr>
      <w:ind w:left="720"/>
      <w:contextualSpacing/>
    </w:pPr>
  </w:style>
  <w:style w:type="paragraph" w:styleId="lfej">
    <w:name w:val="header"/>
    <w:basedOn w:val="Norml"/>
    <w:link w:val="lfejChar"/>
    <w:rsid w:val="00EC2F8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rsid w:val="00EC2F8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183D80"/>
    <w:pPr>
      <w:suppressLineNumbers/>
      <w:tabs>
        <w:tab w:val="center" w:pos="4819"/>
        <w:tab w:val="right" w:pos="9638"/>
      </w:tabs>
      <w:suppressAutoHyphens/>
    </w:pPr>
    <w:rPr>
      <w:rFonts w:eastAsia="Noto Sans CJK SC Regular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183D80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Titzeva</dc:creator>
  <cp:lastModifiedBy>Eszter Nagy</cp:lastModifiedBy>
  <cp:revision>17</cp:revision>
  <cp:lastPrinted>2021-11-19T11:32:00Z</cp:lastPrinted>
  <dcterms:created xsi:type="dcterms:W3CDTF">2021-01-22T07:11:00Z</dcterms:created>
  <dcterms:modified xsi:type="dcterms:W3CDTF">2021-11-19T11:35:00Z</dcterms:modified>
</cp:coreProperties>
</file>