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B6967" w14:textId="3A2CB26B" w:rsidR="00B12081" w:rsidRPr="0042277F" w:rsidRDefault="007243EE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3</w:t>
      </w:r>
      <w:r w:rsidR="00B12081">
        <w:rPr>
          <w:b/>
        </w:rPr>
        <w:t>.</w:t>
      </w:r>
      <w:r w:rsidR="00B12081" w:rsidRPr="0042277F">
        <w:rPr>
          <w:b/>
        </w:rPr>
        <w:t xml:space="preserve"> napirend</w:t>
      </w:r>
    </w:p>
    <w:p w14:paraId="059776F4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6932C1">
        <w:t>E l ő t e r j e s z t é s</w:t>
      </w:r>
    </w:p>
    <w:p w14:paraId="1EBB1CA6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7A7C76">
        <w:t>Balatonhenye Község Önkormányzata Képviselő-testületének</w:t>
      </w:r>
    </w:p>
    <w:p w14:paraId="0B46D404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Kékkút </w:t>
      </w:r>
      <w:r w:rsidRPr="007A7C76">
        <w:t>Község Önkormányzata Képviselő-testületének</w:t>
      </w:r>
    </w:p>
    <w:p w14:paraId="37404A69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Kővágóörs</w:t>
      </w:r>
      <w:r w:rsidRPr="007A7C76">
        <w:t xml:space="preserve"> Község Önkormányzata Képviselő-testületének</w:t>
      </w:r>
    </w:p>
    <w:p w14:paraId="38737763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Köveskál Község </w:t>
      </w:r>
      <w:r w:rsidRPr="007A7C76">
        <w:t>Önkormányzata Képviselő-testületének</w:t>
      </w:r>
    </w:p>
    <w:p w14:paraId="40B7D141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Mindszentkálla </w:t>
      </w:r>
      <w:r w:rsidRPr="007A7C76">
        <w:t>Község Önkormányzata Képviselő-testületének</w:t>
      </w:r>
    </w:p>
    <w:p w14:paraId="66E37E9B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</w:t>
      </w:r>
      <w:r w:rsidRPr="007A7C76">
        <w:t>Önkormányzata Képviselő-testületének</w:t>
      </w:r>
    </w:p>
    <w:p w14:paraId="407CF1E6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Szentbékkálla Község </w:t>
      </w:r>
      <w:r w:rsidRPr="007A7C76">
        <w:t>Önkormányzata Képviselő-testületének</w:t>
      </w:r>
    </w:p>
    <w:p w14:paraId="1458EC7C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Révfülöp Nagyközség Önkormányzata </w:t>
      </w:r>
      <w:r w:rsidRPr="007A7C76">
        <w:t>Képviselő-testületének</w:t>
      </w:r>
    </w:p>
    <w:p w14:paraId="3275020D" w14:textId="7D782EA0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202</w:t>
      </w:r>
      <w:r w:rsidR="007243EE">
        <w:t>2</w:t>
      </w:r>
      <w:r>
        <w:t xml:space="preserve">. </w:t>
      </w:r>
      <w:r w:rsidR="007243EE">
        <w:t>november 29</w:t>
      </w:r>
      <w:r>
        <w:t>-i együttes ülésére</w:t>
      </w:r>
    </w:p>
    <w:p w14:paraId="4DDC7E9E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</w:p>
    <w:p w14:paraId="1EF261B2" w14:textId="5F5B79D4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030A62">
        <w:rPr>
          <w:b/>
          <w:u w:val="single"/>
        </w:rPr>
        <w:t>Tárgy</w:t>
      </w:r>
      <w:r w:rsidRPr="00030A62">
        <w:rPr>
          <w:b/>
        </w:rPr>
        <w:t>:</w:t>
      </w:r>
      <w:r>
        <w:t xml:space="preserve"> A Kővágóörsi Közös Önkormányzati Hivatal </w:t>
      </w:r>
      <w:r w:rsidR="007243EE">
        <w:t xml:space="preserve">Alapító Okiratának és </w:t>
      </w:r>
      <w:r>
        <w:t xml:space="preserve">Szervezeti és Működési Szabályzatának módosítása </w:t>
      </w:r>
    </w:p>
    <w:p w14:paraId="539AAB86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030A62">
        <w:rPr>
          <w:b/>
          <w:u w:val="single"/>
        </w:rPr>
        <w:t>Előterjesztő</w:t>
      </w:r>
      <w:r w:rsidRPr="00030A62">
        <w:rPr>
          <w:b/>
        </w:rPr>
        <w:t>:</w:t>
      </w:r>
      <w:r w:rsidRPr="006932C1">
        <w:t xml:space="preserve"> </w:t>
      </w:r>
      <w:r>
        <w:t>Dr. Szabó Tímea címzetes főjegyző</w:t>
      </w:r>
    </w:p>
    <w:p w14:paraId="6FB326EB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030A62">
        <w:rPr>
          <w:b/>
          <w:u w:val="single"/>
        </w:rPr>
        <w:t>Előkészítette:</w:t>
      </w:r>
      <w:r>
        <w:t xml:space="preserve"> Dr. Szabó Tímea címzetes főjegyző</w:t>
      </w:r>
    </w:p>
    <w:p w14:paraId="46E8ED26" w14:textId="77777777" w:rsidR="00B12081" w:rsidRDefault="00B12081" w:rsidP="00B12081">
      <w:pPr>
        <w:pStyle w:val="lfej"/>
        <w:jc w:val="center"/>
        <w:rPr>
          <w:rFonts w:ascii="Lucida Sans Unicode" w:hAnsi="Lucida Sans Unicode" w:cs="Lucida Sans Unicode"/>
          <w:b/>
        </w:rPr>
      </w:pPr>
    </w:p>
    <w:p w14:paraId="70DE944F" w14:textId="77777777" w:rsidR="00B12081" w:rsidRDefault="00B12081" w:rsidP="00B12081">
      <w:pPr>
        <w:rPr>
          <w:b/>
        </w:rPr>
      </w:pPr>
      <w:r>
        <w:rPr>
          <w:b/>
        </w:rPr>
        <w:t>Tisztelt Képviselő-testületek!</w:t>
      </w:r>
    </w:p>
    <w:p w14:paraId="25EC7BCF" w14:textId="77777777" w:rsidR="00B12081" w:rsidRDefault="00B12081" w:rsidP="00B12081">
      <w:pPr>
        <w:rPr>
          <w:b/>
        </w:rPr>
      </w:pPr>
    </w:p>
    <w:p w14:paraId="6AE01ABE" w14:textId="66DDB1B7" w:rsidR="007243EE" w:rsidRDefault="00B12081" w:rsidP="00B12081">
      <w:pPr>
        <w:jc w:val="both"/>
      </w:pPr>
      <w:r>
        <w:t>A</w:t>
      </w:r>
      <w:r w:rsidR="007243EE">
        <w:t xml:space="preserve"> napokban zárul a 2022. évi népszámlálás, mellyel kapcsolatban az önkormányzati hivatalok (is) látnak feladatokat, melyek forrását kifejezetten erre adott állami támogatás biztosítja. Az ezzel kapcsolatos bevételek és kiadások elszámolása a </w:t>
      </w:r>
      <w:bookmarkStart w:id="0" w:name="_GoBack"/>
      <w:bookmarkEnd w:id="0"/>
      <w:r w:rsidR="007243EE">
        <w:t>013210 Átfogó tervezési és statisztikai szolgáltatások kormányzati funkción történik, mely kormányzati funkció azonban nem szerepel a Közös Hivatal alapdokumentumaiban (Alapító Okirat, Szervezeti és Működési Szabályzat), ezért ezek módosítása szükséges e vonatkozásban.</w:t>
      </w:r>
    </w:p>
    <w:p w14:paraId="0039594E" w14:textId="302B8C7E" w:rsidR="007243EE" w:rsidRDefault="007243EE" w:rsidP="00B12081">
      <w:pPr>
        <w:jc w:val="both"/>
      </w:pPr>
      <w:r>
        <w:t xml:space="preserve">A módosító dokumentumok az előterjesztés mellékletei. </w:t>
      </w:r>
    </w:p>
    <w:p w14:paraId="5E849AA3" w14:textId="77777777" w:rsidR="007243EE" w:rsidRDefault="007243EE" w:rsidP="00B12081">
      <w:pPr>
        <w:jc w:val="both"/>
      </w:pPr>
    </w:p>
    <w:p w14:paraId="647C5F3B" w14:textId="17437646" w:rsidR="007243EE" w:rsidRPr="007243EE" w:rsidRDefault="007243EE" w:rsidP="00B12081">
      <w:pPr>
        <w:jc w:val="both"/>
        <w:rPr>
          <w:b/>
          <w:i/>
        </w:rPr>
      </w:pPr>
      <w:r w:rsidRPr="007243EE">
        <w:rPr>
          <w:b/>
          <w:i/>
        </w:rPr>
        <w:t xml:space="preserve">Határozati javaslatok: </w:t>
      </w:r>
    </w:p>
    <w:p w14:paraId="7E39EC96" w14:textId="77777777" w:rsidR="007243EE" w:rsidRPr="00F424B3" w:rsidRDefault="007243EE" w:rsidP="007243EE">
      <w:pPr>
        <w:jc w:val="center"/>
        <w:rPr>
          <w:b/>
        </w:rPr>
      </w:pPr>
      <w:r w:rsidRPr="00F424B3">
        <w:rPr>
          <w:b/>
        </w:rPr>
        <w:t>HATÁROZATI JAVASLAT</w:t>
      </w:r>
    </w:p>
    <w:p w14:paraId="0F363A85" w14:textId="77777777" w:rsidR="007243EE" w:rsidRPr="00936ECC" w:rsidRDefault="007243EE" w:rsidP="007243EE">
      <w:pPr>
        <w:pStyle w:val="lfej"/>
        <w:jc w:val="center"/>
      </w:pPr>
      <w:r w:rsidRPr="00F424B3">
        <w:rPr>
          <w:b/>
        </w:rPr>
        <w:t>…………..……………(NAGY) KÖZSÉG ÖNKORMÁNYZATA KÉPVISELŐ-TESTÜLETÉNEK</w:t>
      </w:r>
    </w:p>
    <w:p w14:paraId="2E6FB5E4" w14:textId="3190B3C8" w:rsidR="007243EE" w:rsidRPr="00936ECC" w:rsidRDefault="007243EE" w:rsidP="007243EE">
      <w:pPr>
        <w:pStyle w:val="lfej"/>
        <w:jc w:val="center"/>
        <w:rPr>
          <w:b/>
        </w:rPr>
      </w:pPr>
      <w:r>
        <w:rPr>
          <w:b/>
        </w:rPr>
        <w:t>…/2022</w:t>
      </w:r>
      <w:r w:rsidRPr="00F424B3">
        <w:rPr>
          <w:b/>
        </w:rPr>
        <w:t>. (</w:t>
      </w:r>
      <w:r>
        <w:rPr>
          <w:b/>
        </w:rPr>
        <w:t>..</w:t>
      </w:r>
      <w:r>
        <w:rPr>
          <w:b/>
        </w:rPr>
        <w:t>.</w:t>
      </w:r>
      <w:r>
        <w:rPr>
          <w:b/>
        </w:rPr>
        <w:t xml:space="preserve">) </w:t>
      </w:r>
      <w:r w:rsidRPr="00F424B3">
        <w:rPr>
          <w:b/>
        </w:rPr>
        <w:t>Határozata</w:t>
      </w:r>
    </w:p>
    <w:p w14:paraId="0EA1C0CD" w14:textId="77777777" w:rsidR="007243EE" w:rsidRDefault="007243EE" w:rsidP="007243EE">
      <w:pPr>
        <w:jc w:val="center"/>
        <w:rPr>
          <w:b/>
          <w:bCs/>
          <w:i/>
          <w:iCs/>
        </w:rPr>
      </w:pPr>
      <w:proofErr w:type="gramStart"/>
      <w:r w:rsidRPr="000B4AB9">
        <w:rPr>
          <w:b/>
          <w:bCs/>
          <w:i/>
          <w:iCs/>
        </w:rPr>
        <w:t>a</w:t>
      </w:r>
      <w:proofErr w:type="gramEnd"/>
      <w:r w:rsidRPr="000B4AB9">
        <w:rPr>
          <w:b/>
          <w:bCs/>
          <w:i/>
          <w:iCs/>
        </w:rPr>
        <w:t xml:space="preserve"> Kővágóörsi Közös Önkormányzati Hivatal Alapító okiratának módosításáról</w:t>
      </w:r>
    </w:p>
    <w:p w14:paraId="6E6E2B32" w14:textId="77777777" w:rsidR="007243EE" w:rsidRDefault="007243EE" w:rsidP="007243EE">
      <w:pPr>
        <w:jc w:val="center"/>
        <w:rPr>
          <w:b/>
          <w:bCs/>
          <w:i/>
          <w:iCs/>
        </w:rPr>
      </w:pPr>
    </w:p>
    <w:p w14:paraId="137C1C3F" w14:textId="7B3094FD" w:rsidR="007243EE" w:rsidRDefault="007243EE" w:rsidP="007243EE">
      <w:pPr>
        <w:jc w:val="both"/>
        <w:rPr>
          <w:lang w:eastAsia="ar-SA"/>
        </w:rPr>
      </w:pPr>
      <w:r w:rsidRPr="00F424B3">
        <w:rPr>
          <w:lang w:eastAsia="ar-SA"/>
        </w:rPr>
        <w:t>………………..</w:t>
      </w:r>
      <w:r>
        <w:rPr>
          <w:lang w:eastAsia="ar-SA"/>
        </w:rPr>
        <w:t xml:space="preserve"> </w:t>
      </w:r>
      <w:r>
        <w:rPr>
          <w:lang w:eastAsia="ar-SA"/>
        </w:rPr>
        <w:t xml:space="preserve">(Nagy) </w:t>
      </w:r>
      <w:r w:rsidRPr="00F424B3">
        <w:rPr>
          <w:lang w:eastAsia="ar-SA"/>
        </w:rPr>
        <w:t>Község Önkormányzatának Képviselő-testülete</w:t>
      </w:r>
      <w:r>
        <w:rPr>
          <w:lang w:eastAsia="ar-SA"/>
        </w:rPr>
        <w:t xml:space="preserve"> a Kővágóörsi Közös Önkormányzati Hivatal Alapító Okiratának módosítását és egységes szerkezetét az előterjesztés tartalma szerint elfogadja.</w:t>
      </w:r>
    </w:p>
    <w:p w14:paraId="1B5452C3" w14:textId="77777777" w:rsidR="007243EE" w:rsidRDefault="007243EE" w:rsidP="007243EE">
      <w:pPr>
        <w:jc w:val="both"/>
        <w:rPr>
          <w:lang w:eastAsia="ar-SA"/>
        </w:rPr>
      </w:pPr>
      <w:r>
        <w:rPr>
          <w:lang w:eastAsia="ar-SA"/>
        </w:rPr>
        <w:t>A Képviselő-testület felkéri a jegyzőt, hogy az okiratot a Magyar Államkincstár részére küldje meg.</w:t>
      </w:r>
    </w:p>
    <w:p w14:paraId="0CF7CD52" w14:textId="11D0B41C" w:rsidR="007243EE" w:rsidRDefault="007243EE" w:rsidP="007243EE">
      <w:pPr>
        <w:jc w:val="both"/>
        <w:rPr>
          <w:lang w:eastAsia="ar-SA"/>
        </w:rPr>
      </w:pPr>
      <w:r>
        <w:rPr>
          <w:lang w:eastAsia="ar-SA"/>
        </w:rPr>
        <w:t xml:space="preserve">Felelős: dr. Szabó Tímea </w:t>
      </w:r>
      <w:r>
        <w:rPr>
          <w:lang w:eastAsia="ar-SA"/>
        </w:rPr>
        <w:t>címzetes fő</w:t>
      </w:r>
      <w:r>
        <w:rPr>
          <w:lang w:eastAsia="ar-SA"/>
        </w:rPr>
        <w:t>jegyző</w:t>
      </w:r>
    </w:p>
    <w:p w14:paraId="198C8B66" w14:textId="77777777" w:rsidR="007243EE" w:rsidRDefault="007243EE" w:rsidP="007243EE">
      <w:pPr>
        <w:jc w:val="both"/>
        <w:rPr>
          <w:lang w:eastAsia="ar-SA"/>
        </w:rPr>
      </w:pPr>
      <w:r>
        <w:rPr>
          <w:lang w:eastAsia="ar-SA"/>
        </w:rPr>
        <w:t>Határidő: azonnal</w:t>
      </w:r>
    </w:p>
    <w:p w14:paraId="690C7DA2" w14:textId="77777777" w:rsidR="00B12081" w:rsidRPr="00B12081" w:rsidRDefault="00B12081" w:rsidP="00B12081">
      <w:pPr>
        <w:jc w:val="both"/>
      </w:pPr>
    </w:p>
    <w:p w14:paraId="1F3C90E3" w14:textId="77777777" w:rsidR="00B12081" w:rsidRDefault="00B12081" w:rsidP="00B12081">
      <w:pPr>
        <w:jc w:val="center"/>
        <w:rPr>
          <w:b/>
        </w:rPr>
      </w:pPr>
      <w:r>
        <w:rPr>
          <w:b/>
        </w:rPr>
        <w:t>HATÁROZATI JAVASLAT</w:t>
      </w:r>
    </w:p>
    <w:p w14:paraId="718F108E" w14:textId="77777777" w:rsidR="00B12081" w:rsidRDefault="00B12081" w:rsidP="00B12081">
      <w:pPr>
        <w:pStyle w:val="lfej"/>
        <w:jc w:val="center"/>
      </w:pPr>
      <w:r>
        <w:rPr>
          <w:b/>
        </w:rPr>
        <w:t>…………..……………(NAGY) KÖZSÉG ÖNKORMÁNYZATA KÉPVISELŐ-TESTÜLETÉNEK</w:t>
      </w:r>
    </w:p>
    <w:p w14:paraId="187B0B5A" w14:textId="51DFA1C4" w:rsidR="00212101" w:rsidRDefault="007243EE" w:rsidP="00212101">
      <w:pPr>
        <w:pStyle w:val="lfej"/>
        <w:jc w:val="center"/>
        <w:rPr>
          <w:b/>
        </w:rPr>
      </w:pPr>
      <w:r>
        <w:rPr>
          <w:b/>
        </w:rPr>
        <w:t>…/2022</w:t>
      </w:r>
      <w:r w:rsidR="00B12081">
        <w:rPr>
          <w:b/>
        </w:rPr>
        <w:t>. (…..) HATÁROZATA</w:t>
      </w:r>
    </w:p>
    <w:p w14:paraId="436F4799" w14:textId="77777777" w:rsidR="008458CC" w:rsidRPr="00212101" w:rsidRDefault="00B12081" w:rsidP="00212101">
      <w:pPr>
        <w:pStyle w:val="lfej"/>
        <w:jc w:val="center"/>
        <w:rPr>
          <w:b/>
        </w:rPr>
      </w:pPr>
      <w:r>
        <w:rPr>
          <w:b/>
          <w:i/>
        </w:rPr>
        <w:t xml:space="preserve">A Kővágóörsi Közös Önkormányzati Hivatal </w:t>
      </w:r>
      <w:r w:rsidR="008458CC">
        <w:rPr>
          <w:b/>
          <w:i/>
        </w:rPr>
        <w:t xml:space="preserve">Szervezeti és Működési Szabályzatának módosításáról </w:t>
      </w:r>
    </w:p>
    <w:p w14:paraId="1F1A9280" w14:textId="77777777" w:rsidR="00B12081" w:rsidRDefault="00B12081" w:rsidP="00B12081">
      <w:pPr>
        <w:pStyle w:val="lfej"/>
        <w:jc w:val="center"/>
        <w:rPr>
          <w:b/>
          <w:i/>
        </w:rPr>
      </w:pPr>
    </w:p>
    <w:p w14:paraId="5972EAC7" w14:textId="77777777" w:rsidR="00B12081" w:rsidRDefault="00B12081" w:rsidP="00B12081">
      <w:pPr>
        <w:pStyle w:val="lfej"/>
        <w:jc w:val="center"/>
        <w:rPr>
          <w:b/>
        </w:rPr>
      </w:pPr>
    </w:p>
    <w:p w14:paraId="28A5A990" w14:textId="77777777" w:rsidR="008458CC" w:rsidRDefault="00B12081" w:rsidP="00B12081">
      <w:pPr>
        <w:jc w:val="both"/>
      </w:pPr>
      <w:r>
        <w:lastRenderedPageBreak/>
        <w:t xml:space="preserve">……………………(Nagy) Község Önkormányzata </w:t>
      </w:r>
      <w:r w:rsidR="008458CC">
        <w:t>Képviselő-testülete a Kővágóörsi Közös Önkormányzati Hivatal Szervezeti és Működési Szabályzata módosítását elfogadja.</w:t>
      </w:r>
    </w:p>
    <w:p w14:paraId="7666C7E9" w14:textId="77777777" w:rsidR="00212101" w:rsidRDefault="00212101" w:rsidP="00B12081">
      <w:pPr>
        <w:spacing w:line="360" w:lineRule="auto"/>
      </w:pPr>
    </w:p>
    <w:p w14:paraId="6010243D" w14:textId="20DA0425" w:rsidR="00B12081" w:rsidRDefault="00B12081" w:rsidP="00B12081">
      <w:pPr>
        <w:spacing w:line="360" w:lineRule="auto"/>
      </w:pPr>
      <w:r>
        <w:t>Kővágóö</w:t>
      </w:r>
      <w:r w:rsidR="007243EE">
        <w:t>rs, 2022</w:t>
      </w:r>
      <w:r>
        <w:t xml:space="preserve">. </w:t>
      </w:r>
      <w:r w:rsidR="007243EE">
        <w:t xml:space="preserve">november 29. </w:t>
      </w:r>
    </w:p>
    <w:p w14:paraId="664B15E5" w14:textId="77777777" w:rsidR="00B12081" w:rsidRDefault="00B12081" w:rsidP="00B12081">
      <w:pPr>
        <w:tabs>
          <w:tab w:val="center" w:pos="6379"/>
        </w:tabs>
        <w:ind w:firstLine="709"/>
      </w:pPr>
      <w:r>
        <w:tab/>
        <w:t>Dr. Szabó Tímea</w:t>
      </w:r>
    </w:p>
    <w:p w14:paraId="6993D4F2" w14:textId="77777777" w:rsidR="00B12081" w:rsidRDefault="00B12081" w:rsidP="00B12081">
      <w:pPr>
        <w:tabs>
          <w:tab w:val="center" w:pos="6379"/>
        </w:tabs>
      </w:pPr>
      <w:r>
        <w:tab/>
        <w:t>címzetes főjegyző</w:t>
      </w:r>
    </w:p>
    <w:p w14:paraId="675D3130" w14:textId="77777777" w:rsidR="00B12081" w:rsidRDefault="00B12081" w:rsidP="00B12081">
      <w:pPr>
        <w:tabs>
          <w:tab w:val="center" w:pos="6379"/>
        </w:tabs>
      </w:pPr>
    </w:p>
    <w:p w14:paraId="7D34E024" w14:textId="77777777" w:rsidR="006F2661" w:rsidRDefault="006F2661"/>
    <w:sectPr w:rsidR="006F2661" w:rsidSect="00FB2652">
      <w:headerReference w:type="default" r:id="rId7"/>
      <w:headerReference w:type="first" r:id="rId8"/>
      <w:pgSz w:w="11906" w:h="16838"/>
      <w:pgMar w:top="1417" w:right="1417" w:bottom="1135" w:left="1417" w:header="708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27E02" w14:textId="77777777" w:rsidR="00D1481C" w:rsidRDefault="00970050">
      <w:r>
        <w:separator/>
      </w:r>
    </w:p>
  </w:endnote>
  <w:endnote w:type="continuationSeparator" w:id="0">
    <w:p w14:paraId="0C6B53BB" w14:textId="77777777" w:rsidR="00D1481C" w:rsidRDefault="0097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7BFE2" w14:textId="77777777" w:rsidR="00D1481C" w:rsidRDefault="00970050">
      <w:r>
        <w:separator/>
      </w:r>
    </w:p>
  </w:footnote>
  <w:footnote w:type="continuationSeparator" w:id="0">
    <w:p w14:paraId="0201B23A" w14:textId="77777777" w:rsidR="00D1481C" w:rsidRDefault="0097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9096" w14:textId="77777777" w:rsidR="004E1E96" w:rsidRDefault="00B1208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4E9FA7" wp14:editId="314F8D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E22AB2" w14:textId="77777777" w:rsidR="004E1E96" w:rsidRDefault="00212101">
                          <w:pPr>
                            <w:pStyle w:val="lfej"/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>PAGE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7243EE">
                            <w:rPr>
                              <w:rStyle w:val="Oldalszm"/>
                              <w:noProof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E9FA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.05pt;width:6.0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b7ygEAAIUDAAAOAAAAZHJzL2Uyb0RvYy54bWysU1GO0zAQ/UfiDpb/adqi7a6ipitgVYS0&#10;AqTCARzHSSxsj+XxpukejAtwMcZO067gD5EPZ2y/eTNvZry9H61hgwqowVV8tVhyppyERruu4t+/&#10;7d/ccYZRuEYYcKriJ4X8fvf61fboS7WGHkyjAiMSh+XRV7yP0ZdFgbJXVuACvHJ02UKwItI2dEUT&#10;xJHYrSnWy+WmOEJofACpEOn0Ybrku8zftkrGL22LKjJTccot5jXktU5rsduKsgvC91qe0xD/kIUV&#10;2lHQC9WDiII9Bf0XldUyAEIbFxJsAW2rpcoaSM1q+YeaQy+8ylqoOOgvZcL/Rys/D18D0w31jjMn&#10;LLXo8Pzr56C6Bmp4ZqtUoaPHkoAHT9A4vocxoZNa9I8gfyBBiheYyQEJnTBjG2z6k1ZGjtSE06Xw&#10;aoxM0uHt5u7tDWeSbla3N+tN7ktx9fUB40cFliWj4oHamuOL4RFjii7KGZLTAqObvTYmb0JXfzCB&#10;DYJGYJ+/ydf4XkynczicoJkPrxxZ2yQnqYxjPZ6LUkNzopqYT45aksZrNsJs1LMhnOyBBm9K3MG7&#10;pwitzskn0onpXEfqdc7hPJdpmF7uM+r6ena/AQAA//8DAFBLAwQUAAYACAAAACEAaHO9itoAAAAD&#10;AQAADwAAAGRycy9kb3ducmV2LnhtbEyPQU/DMAyF70j7D5EncWMpnWCoNJ2mSWhInNYhwTFrvLbQ&#10;OF2SreXf457gZD0/673P+Xq0nbiiD60jBfeLBARS5UxLtYL3w8vdE4gQNRndOUIFPxhgXcxucp0Z&#10;N9Aer2WsBYdQyLSCJsY+kzJUDVodFq5HYu/kvNWRpa+l8XrgcNvJNEkepdUtcUOje9w2WH2XF6ug&#10;7Hevif06xYft8FbtP/1yed59KHU7HzfPICKO8e8YJnxGh4KZju5CJohOAT8Sp62YvJTnUUG6WoEs&#10;cvmfvfgFAAD//wMAUEsBAi0AFAAGAAgAAAAhALaDOJL+AAAA4QEAABMAAAAAAAAAAAAAAAAAAAAA&#10;AFtDb250ZW50X1R5cGVzXS54bWxQSwECLQAUAAYACAAAACEAOP0h/9YAAACUAQAACwAAAAAAAAAA&#10;AAAAAAAvAQAAX3JlbHMvLnJlbHNQSwECLQAUAAYACAAAACEACfgG+8oBAACFAwAADgAAAAAAAAAA&#10;AAAAAAAuAgAAZHJzL2Uyb0RvYy54bWxQSwECLQAUAAYACAAAACEAaHO9itoAAAADAQAADwAAAAAA&#10;AAAAAAAAAAAkBAAAZHJzL2Rvd25yZXYueG1sUEsFBgAAAAAEAAQA8wAAACsFAAAAAA==&#10;" stroked="f">
              <v:fill opacity="0"/>
              <v:path arrowok="t"/>
              <v:textbox inset="0,0,0,0">
                <w:txbxContent>
                  <w:p w14:paraId="53E22AB2" w14:textId="77777777" w:rsidR="004E1E96" w:rsidRDefault="00212101">
                    <w:pPr>
                      <w:pStyle w:val="lfej"/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>PAGE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7243EE">
                      <w:rPr>
                        <w:rStyle w:val="Oldalszm"/>
                        <w:noProof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0738E" w14:textId="77777777" w:rsidR="004E1E96" w:rsidRDefault="007243E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02CD2"/>
    <w:multiLevelType w:val="hybridMultilevel"/>
    <w:tmpl w:val="6B1A2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81"/>
    <w:rsid w:val="00212101"/>
    <w:rsid w:val="00450228"/>
    <w:rsid w:val="006F2661"/>
    <w:rsid w:val="007243EE"/>
    <w:rsid w:val="008458CC"/>
    <w:rsid w:val="00970050"/>
    <w:rsid w:val="00B12081"/>
    <w:rsid w:val="00D1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646D"/>
  <w15:chartTrackingRefBased/>
  <w15:docId w15:val="{8B39EA48-A744-42C1-9831-AE1BCB6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B12081"/>
  </w:style>
  <w:style w:type="paragraph" w:styleId="Szvegtrzs">
    <w:name w:val="Body Text"/>
    <w:basedOn w:val="Norml"/>
    <w:link w:val="SzvegtrzsChar"/>
    <w:rsid w:val="00B1208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120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B120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120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qFormat/>
    <w:rsid w:val="00B12081"/>
    <w:pPr>
      <w:suppressAutoHyphens/>
      <w:spacing w:before="280" w:after="280"/>
    </w:pPr>
  </w:style>
  <w:style w:type="paragraph" w:styleId="Alcm">
    <w:name w:val="Subtitle"/>
    <w:basedOn w:val="Norml"/>
    <w:next w:val="Szvegtrzs"/>
    <w:link w:val="AlcmChar"/>
    <w:qFormat/>
    <w:rsid w:val="00B12081"/>
    <w:pPr>
      <w:suppressAutoHyphens/>
    </w:pPr>
    <w:rPr>
      <w:szCs w:val="20"/>
      <w:lang w:val="x-none" w:eastAsia="ar-SA"/>
    </w:rPr>
  </w:style>
  <w:style w:type="character" w:customStyle="1" w:styleId="AlcmChar">
    <w:name w:val="Alcím Char"/>
    <w:basedOn w:val="Bekezdsalapbettpusa"/>
    <w:link w:val="Alcm"/>
    <w:rsid w:val="00B1208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Listaszerbekezds">
    <w:name w:val="List Paragraph"/>
    <w:basedOn w:val="Norml"/>
    <w:uiPriority w:val="34"/>
    <w:qFormat/>
    <w:rsid w:val="00450228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SzaboTimea</cp:lastModifiedBy>
  <cp:revision>2</cp:revision>
  <dcterms:created xsi:type="dcterms:W3CDTF">2022-11-29T12:18:00Z</dcterms:created>
  <dcterms:modified xsi:type="dcterms:W3CDTF">2022-11-29T12:18:00Z</dcterms:modified>
</cp:coreProperties>
</file>