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98F44" w14:textId="77777777" w:rsidR="00FA258D" w:rsidRDefault="00FA258D" w:rsidP="00107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5ED3" w14:textId="4B79BDF7" w:rsidR="001072B5" w:rsidRPr="001072B5" w:rsidRDefault="001072B5" w:rsidP="00107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2B5">
        <w:rPr>
          <w:rFonts w:ascii="Times New Roman" w:hAnsi="Times New Roman" w:cs="Times New Roman"/>
          <w:b/>
          <w:sz w:val="24"/>
          <w:szCs w:val="24"/>
        </w:rPr>
        <w:t>MEGÁLLAPODÁS</w:t>
      </w:r>
    </w:p>
    <w:p w14:paraId="7BB8A648" w14:textId="77777777" w:rsid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44A36" w14:textId="77777777" w:rsidR="00FA258D" w:rsidRDefault="00FA258D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DB463" w14:textId="77777777" w:rsidR="00FA258D" w:rsidRDefault="00FA258D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2B4AB" w14:textId="77777777" w:rsidR="00FA258D" w:rsidRPr="001072B5" w:rsidRDefault="00FA258D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00BFE" w14:textId="77777777"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Amely létrejött </w:t>
      </w:r>
    </w:p>
    <w:p w14:paraId="49690895" w14:textId="15EE6D0E" w:rsidR="001072B5" w:rsidRPr="001072B5" w:rsidRDefault="001072B5" w:rsidP="001072B5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egyrészről a </w:t>
      </w:r>
      <w:r w:rsidR="00117D03">
        <w:rPr>
          <w:rFonts w:ascii="Times New Roman" w:hAnsi="Times New Roman" w:cs="Times New Roman"/>
          <w:sz w:val="24"/>
          <w:szCs w:val="24"/>
        </w:rPr>
        <w:t>Révfülöp és Térsége Napközi Otthonos Óvoda</w:t>
      </w:r>
      <w:r w:rsidRPr="001072B5">
        <w:rPr>
          <w:rFonts w:ascii="Times New Roman" w:hAnsi="Times New Roman" w:cs="Times New Roman"/>
          <w:sz w:val="24"/>
          <w:szCs w:val="24"/>
        </w:rPr>
        <w:t xml:space="preserve"> (székhelye: 8</w:t>
      </w:r>
      <w:r w:rsidR="00117D03">
        <w:rPr>
          <w:rFonts w:ascii="Times New Roman" w:hAnsi="Times New Roman" w:cs="Times New Roman"/>
          <w:sz w:val="24"/>
          <w:szCs w:val="24"/>
        </w:rPr>
        <w:t>253</w:t>
      </w:r>
      <w:r w:rsidRPr="001072B5">
        <w:rPr>
          <w:rFonts w:ascii="Times New Roman" w:hAnsi="Times New Roman" w:cs="Times New Roman"/>
          <w:sz w:val="24"/>
          <w:szCs w:val="24"/>
        </w:rPr>
        <w:t xml:space="preserve"> </w:t>
      </w:r>
      <w:r w:rsidR="00117D03">
        <w:rPr>
          <w:rFonts w:ascii="Times New Roman" w:hAnsi="Times New Roman" w:cs="Times New Roman"/>
          <w:sz w:val="24"/>
          <w:szCs w:val="24"/>
        </w:rPr>
        <w:t>Révfülöp</w:t>
      </w:r>
      <w:r w:rsidRPr="001072B5">
        <w:rPr>
          <w:rFonts w:ascii="Times New Roman" w:hAnsi="Times New Roman" w:cs="Times New Roman"/>
          <w:sz w:val="24"/>
          <w:szCs w:val="24"/>
        </w:rPr>
        <w:t xml:space="preserve">, </w:t>
      </w:r>
      <w:r w:rsidR="00117D03">
        <w:rPr>
          <w:rFonts w:ascii="Times New Roman" w:hAnsi="Times New Roman" w:cs="Times New Roman"/>
          <w:sz w:val="24"/>
          <w:szCs w:val="24"/>
        </w:rPr>
        <w:t>Óvoda köz 20.</w:t>
      </w:r>
      <w:r w:rsidRPr="001072B5">
        <w:rPr>
          <w:rFonts w:ascii="Times New Roman" w:hAnsi="Times New Roman" w:cs="Times New Roman"/>
          <w:sz w:val="24"/>
          <w:szCs w:val="24"/>
        </w:rPr>
        <w:t xml:space="preserve"> képviseli: </w:t>
      </w:r>
      <w:r w:rsidR="00117D03">
        <w:rPr>
          <w:rFonts w:ascii="Times New Roman" w:hAnsi="Times New Roman" w:cs="Times New Roman"/>
          <w:sz w:val="24"/>
          <w:szCs w:val="24"/>
        </w:rPr>
        <w:t>Vókóné Bognár Ibolya</w:t>
      </w:r>
      <w:r w:rsidRPr="001072B5">
        <w:rPr>
          <w:rFonts w:ascii="Times New Roman" w:hAnsi="Times New Roman" w:cs="Times New Roman"/>
          <w:sz w:val="24"/>
          <w:szCs w:val="24"/>
        </w:rPr>
        <w:t>, óvodavezető; a továbbiakban: óvoda);</w:t>
      </w:r>
    </w:p>
    <w:p w14:paraId="5D7B18F7" w14:textId="1149041C"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>másrészről a Kővágóörs</w:t>
      </w:r>
      <w:r>
        <w:rPr>
          <w:rFonts w:ascii="Times New Roman" w:hAnsi="Times New Roman" w:cs="Times New Roman"/>
          <w:sz w:val="24"/>
          <w:szCs w:val="24"/>
        </w:rPr>
        <w:t xml:space="preserve">i Közös Önkormányzati Hivatal </w:t>
      </w:r>
      <w:r w:rsidRPr="001072B5">
        <w:rPr>
          <w:rFonts w:ascii="Times New Roman" w:hAnsi="Times New Roman" w:cs="Times New Roman"/>
          <w:sz w:val="24"/>
          <w:szCs w:val="24"/>
        </w:rPr>
        <w:t xml:space="preserve">(székhelye: 8254 Kővágóörs, </w:t>
      </w:r>
      <w:r>
        <w:rPr>
          <w:rFonts w:ascii="Times New Roman" w:hAnsi="Times New Roman" w:cs="Times New Roman"/>
          <w:sz w:val="24"/>
          <w:szCs w:val="24"/>
        </w:rPr>
        <w:t>Petőfi u. 2.</w:t>
      </w:r>
      <w:r w:rsidRPr="001072B5">
        <w:rPr>
          <w:rFonts w:ascii="Times New Roman" w:hAnsi="Times New Roman" w:cs="Times New Roman"/>
          <w:sz w:val="24"/>
          <w:szCs w:val="24"/>
        </w:rPr>
        <w:t xml:space="preserve">; képviseli: dr. Szabó Tímea, </w:t>
      </w:r>
      <w:r w:rsidR="00FA258D">
        <w:rPr>
          <w:rFonts w:ascii="Times New Roman" w:hAnsi="Times New Roman" w:cs="Times New Roman"/>
          <w:sz w:val="24"/>
          <w:szCs w:val="24"/>
        </w:rPr>
        <w:t>címzetes fő</w:t>
      </w:r>
      <w:r w:rsidRPr="001072B5">
        <w:rPr>
          <w:rFonts w:ascii="Times New Roman" w:hAnsi="Times New Roman" w:cs="Times New Roman"/>
          <w:sz w:val="24"/>
          <w:szCs w:val="24"/>
        </w:rPr>
        <w:t xml:space="preserve">jegyző; a továbbiakban: </w:t>
      </w:r>
      <w:r>
        <w:rPr>
          <w:rFonts w:ascii="Times New Roman" w:hAnsi="Times New Roman" w:cs="Times New Roman"/>
          <w:sz w:val="24"/>
          <w:szCs w:val="24"/>
        </w:rPr>
        <w:t>hivatal</w:t>
      </w:r>
      <w:r w:rsidRPr="001072B5">
        <w:rPr>
          <w:rFonts w:ascii="Times New Roman" w:hAnsi="Times New Roman" w:cs="Times New Roman"/>
          <w:sz w:val="24"/>
          <w:szCs w:val="24"/>
        </w:rPr>
        <w:t>) között az alulírott napon az alábbi feltételekkel:</w:t>
      </w:r>
    </w:p>
    <w:p w14:paraId="56799797" w14:textId="77777777" w:rsidR="001072B5" w:rsidRPr="001072B5" w:rsidRDefault="001072B5" w:rsidP="001072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>A megállapodás tárgya az óvoda, mint önállóan működő költségvetési szerv szellemi és fizikai (technikai) támogató tevékenységeinek (ezen belül különösen: pénzügyi-gazdasági feladatainak) ellátása.</w:t>
      </w:r>
    </w:p>
    <w:p w14:paraId="11B97039" w14:textId="16A0EE7F" w:rsidR="001072B5" w:rsidRPr="001072B5" w:rsidRDefault="001072B5" w:rsidP="001072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Az óvoda és a </w:t>
      </w:r>
      <w:r>
        <w:rPr>
          <w:rFonts w:ascii="Times New Roman" w:hAnsi="Times New Roman" w:cs="Times New Roman"/>
          <w:sz w:val="24"/>
          <w:szCs w:val="24"/>
        </w:rPr>
        <w:t>hivatal</w:t>
      </w:r>
      <w:r w:rsidRPr="001072B5">
        <w:rPr>
          <w:rFonts w:ascii="Times New Roman" w:hAnsi="Times New Roman" w:cs="Times New Roman"/>
          <w:sz w:val="24"/>
          <w:szCs w:val="24"/>
        </w:rPr>
        <w:t xml:space="preserve"> megállapodik, hogy az óvodával kapcsolatos 1. pont szerinti feladatokat a </w:t>
      </w:r>
      <w:r>
        <w:rPr>
          <w:rFonts w:ascii="Times New Roman" w:hAnsi="Times New Roman" w:cs="Times New Roman"/>
          <w:sz w:val="24"/>
          <w:szCs w:val="24"/>
        </w:rPr>
        <w:t>hivatal</w:t>
      </w:r>
      <w:r w:rsidR="00117D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2B5">
        <w:rPr>
          <w:rFonts w:ascii="Times New Roman" w:hAnsi="Times New Roman" w:cs="Times New Roman"/>
          <w:sz w:val="24"/>
          <w:szCs w:val="24"/>
        </w:rPr>
        <w:t xml:space="preserve">mint önállóan működő és gazdálkodó költségvetési szerv ellátja. </w:t>
      </w:r>
    </w:p>
    <w:p w14:paraId="1212F18F" w14:textId="77777777" w:rsidR="001072B5" w:rsidRPr="001072B5" w:rsidRDefault="001072B5" w:rsidP="001072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>Az óvoda a gazdasági feladatai körében</w:t>
      </w:r>
    </w:p>
    <w:p w14:paraId="7BC9ACEC" w14:textId="1A8A5F78" w:rsidR="001072B5" w:rsidRPr="001072B5" w:rsidRDefault="001072B5" w:rsidP="001072B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3. 1. Az előirányzatok feletti rendelkezési jogosultság szempontjából: </w:t>
      </w:r>
      <w:r w:rsidR="00117D03">
        <w:rPr>
          <w:rFonts w:ascii="Times New Roman" w:hAnsi="Times New Roman" w:cs="Times New Roman"/>
          <w:sz w:val="24"/>
          <w:szCs w:val="24"/>
        </w:rPr>
        <w:t xml:space="preserve">teljes </w:t>
      </w:r>
      <w:r w:rsidRPr="00117D03">
        <w:rPr>
          <w:rFonts w:ascii="Times New Roman" w:hAnsi="Times New Roman" w:cs="Times New Roman"/>
          <w:sz w:val="24"/>
          <w:szCs w:val="24"/>
        </w:rPr>
        <w:t>jogkörrel rendelkezik</w:t>
      </w:r>
      <w:r w:rsidR="00117D03">
        <w:rPr>
          <w:rFonts w:ascii="Times New Roman" w:hAnsi="Times New Roman" w:cs="Times New Roman"/>
          <w:sz w:val="24"/>
          <w:szCs w:val="24"/>
        </w:rPr>
        <w:t>.</w:t>
      </w:r>
      <w:r w:rsidRPr="00117D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BDFDC" w14:textId="792B812D" w:rsidR="001072B5" w:rsidRPr="001072B5" w:rsidRDefault="001072B5" w:rsidP="001072B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3. </w:t>
      </w:r>
      <w:smartTag w:uri="urn:schemas-microsoft-com:office:smarttags" w:element="metricconverter">
        <w:smartTagPr>
          <w:attr w:name="ProductID" w:val="2. A"/>
        </w:smartTagPr>
        <w:r w:rsidRPr="001072B5">
          <w:rPr>
            <w:rFonts w:ascii="Times New Roman" w:hAnsi="Times New Roman" w:cs="Times New Roman"/>
            <w:sz w:val="24"/>
            <w:szCs w:val="24"/>
          </w:rPr>
          <w:t xml:space="preserve">2. </w:t>
        </w:r>
        <w:r w:rsidRPr="00117D03">
          <w:rPr>
            <w:rFonts w:ascii="Times New Roman" w:hAnsi="Times New Roman" w:cs="Times New Roman"/>
            <w:sz w:val="24"/>
            <w:szCs w:val="24"/>
          </w:rPr>
          <w:t>A</w:t>
        </w:r>
      </w:smartTag>
      <w:r w:rsidR="00117D03">
        <w:rPr>
          <w:rFonts w:ascii="Times New Roman" w:hAnsi="Times New Roman" w:cs="Times New Roman"/>
          <w:sz w:val="24"/>
          <w:szCs w:val="24"/>
        </w:rPr>
        <w:t xml:space="preserve">z </w:t>
      </w:r>
      <w:r w:rsidRPr="00117D03">
        <w:rPr>
          <w:rFonts w:ascii="Times New Roman" w:hAnsi="Times New Roman" w:cs="Times New Roman"/>
          <w:sz w:val="24"/>
          <w:szCs w:val="24"/>
        </w:rPr>
        <w:t>előirányzatok tekintetében</w:t>
      </w:r>
      <w:r w:rsidRPr="001072B5">
        <w:rPr>
          <w:rFonts w:ascii="Times New Roman" w:hAnsi="Times New Roman" w:cs="Times New Roman"/>
          <w:sz w:val="24"/>
          <w:szCs w:val="24"/>
        </w:rPr>
        <w:t xml:space="preserve"> kötelezettséget vállal, utalványozza a kifizetéseket, igazolja a teljesítést.</w:t>
      </w:r>
    </w:p>
    <w:p w14:paraId="13C7B3CC" w14:textId="77777777" w:rsidR="001072B5" w:rsidRPr="001072B5" w:rsidRDefault="001072B5" w:rsidP="001072B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>3.3. Önálló bankszámlával és házipénztárral rendelkezik.</w:t>
      </w:r>
    </w:p>
    <w:p w14:paraId="6945A817" w14:textId="76C558B1" w:rsidR="001072B5" w:rsidRPr="001072B5" w:rsidRDefault="001072B5" w:rsidP="001072B5">
      <w:pPr>
        <w:overflowPunct w:val="0"/>
        <w:autoSpaceDE w:val="0"/>
        <w:autoSpaceDN w:val="0"/>
        <w:adjustRightInd w:val="0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>3.</w:t>
      </w:r>
      <w:r w:rsidR="00D662D0">
        <w:rPr>
          <w:rFonts w:ascii="Times New Roman" w:hAnsi="Times New Roman" w:cs="Times New Roman"/>
          <w:sz w:val="24"/>
          <w:szCs w:val="24"/>
        </w:rPr>
        <w:t>4</w:t>
      </w:r>
      <w:r w:rsidRPr="001072B5">
        <w:rPr>
          <w:rFonts w:ascii="Times New Roman" w:hAnsi="Times New Roman" w:cs="Times New Roman"/>
          <w:sz w:val="24"/>
          <w:szCs w:val="24"/>
        </w:rPr>
        <w:t xml:space="preserve">. Biztosítja az intézmény biztonságos gazdálkodását. </w:t>
      </w:r>
    </w:p>
    <w:p w14:paraId="304E5A7D" w14:textId="449EE2AA" w:rsidR="001072B5" w:rsidRPr="001072B5" w:rsidRDefault="001072B5" w:rsidP="001072B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>3.</w:t>
      </w:r>
      <w:r w:rsidR="00D662D0">
        <w:rPr>
          <w:rFonts w:ascii="Times New Roman" w:hAnsi="Times New Roman" w:cs="Times New Roman"/>
          <w:sz w:val="24"/>
          <w:szCs w:val="24"/>
        </w:rPr>
        <w:t>5</w:t>
      </w:r>
      <w:r w:rsidRPr="001072B5">
        <w:rPr>
          <w:rFonts w:ascii="Times New Roman" w:hAnsi="Times New Roman" w:cs="Times New Roman"/>
          <w:sz w:val="24"/>
          <w:szCs w:val="24"/>
        </w:rPr>
        <w:t>. Beszerzi, nyilvántartja, raktározza, leltározza és selejtezi a tárgyi eszközöket és a készleteket.</w:t>
      </w:r>
    </w:p>
    <w:p w14:paraId="48F248F9" w14:textId="148D93B0" w:rsidR="001072B5" w:rsidRPr="001072B5" w:rsidRDefault="001072B5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>3.</w:t>
      </w:r>
      <w:r w:rsidR="00D662D0">
        <w:rPr>
          <w:rFonts w:ascii="Times New Roman" w:hAnsi="Times New Roman" w:cs="Times New Roman"/>
          <w:sz w:val="24"/>
          <w:szCs w:val="24"/>
        </w:rPr>
        <w:t>6</w:t>
      </w:r>
      <w:r w:rsidRPr="001072B5">
        <w:rPr>
          <w:rFonts w:ascii="Times New Roman" w:hAnsi="Times New Roman" w:cs="Times New Roman"/>
          <w:sz w:val="24"/>
          <w:szCs w:val="24"/>
        </w:rPr>
        <w:t xml:space="preserve">. Megóvja és kezeli az óvoda vagyonát, illetve az Önkormányzat által az óvoda rendelkezésére bocsátott vagyont. </w:t>
      </w:r>
    </w:p>
    <w:p w14:paraId="11E650F3" w14:textId="254DE065" w:rsidR="001072B5" w:rsidRPr="001072B5" w:rsidRDefault="001072B5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>3.</w:t>
      </w:r>
      <w:r w:rsidR="00D662D0">
        <w:rPr>
          <w:rFonts w:ascii="Times New Roman" w:hAnsi="Times New Roman" w:cs="Times New Roman"/>
          <w:sz w:val="24"/>
          <w:szCs w:val="24"/>
        </w:rPr>
        <w:t>7</w:t>
      </w:r>
      <w:r w:rsidRPr="001072B5">
        <w:rPr>
          <w:rFonts w:ascii="Times New Roman" w:hAnsi="Times New Roman" w:cs="Times New Roman"/>
          <w:sz w:val="24"/>
          <w:szCs w:val="24"/>
        </w:rPr>
        <w:t xml:space="preserve">. Az óvoda költségvetésének és beszámolójának elkészítésében a vonatkozó jogszabályok rendelkezései szerint közreműködik. </w:t>
      </w:r>
    </w:p>
    <w:p w14:paraId="4BBC419C" w14:textId="77777777" w:rsidR="001072B5" w:rsidRPr="001072B5" w:rsidRDefault="001072B5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4. A"/>
        </w:smartTagPr>
        <w:r w:rsidRPr="001072B5">
          <w:rPr>
            <w:rFonts w:ascii="Times New Roman" w:hAnsi="Times New Roman" w:cs="Times New Roman"/>
            <w:sz w:val="24"/>
            <w:szCs w:val="24"/>
          </w:rPr>
          <w:t>4. A</w:t>
        </w:r>
      </w:smartTag>
      <w:r w:rsidRPr="00107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hivatal </w:t>
      </w:r>
      <w:r w:rsidRPr="001072B5">
        <w:rPr>
          <w:rFonts w:ascii="Times New Roman" w:hAnsi="Times New Roman" w:cs="Times New Roman"/>
          <w:sz w:val="24"/>
          <w:szCs w:val="24"/>
        </w:rPr>
        <w:t xml:space="preserve">az 1. pontban szereplő feladatai ellátása körében: </w:t>
      </w:r>
    </w:p>
    <w:p w14:paraId="102DD484" w14:textId="78FE6856" w:rsidR="001072B5" w:rsidRDefault="001072B5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>4.1. Az óvoda kifizetései tekintetében ellátja az ellenjegyzői és az érvényesítői feladatokat, a kifizetések bizonylatolását és teljesítését.</w:t>
      </w:r>
    </w:p>
    <w:p w14:paraId="7E9D4592" w14:textId="145B133F" w:rsidR="00AE414E" w:rsidRPr="001072B5" w:rsidRDefault="00AE414E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Pr="00AE414E">
        <w:rPr>
          <w:rFonts w:ascii="Times New Roman" w:hAnsi="Times New Roman" w:cs="Times New Roman"/>
          <w:sz w:val="24"/>
          <w:szCs w:val="24"/>
        </w:rPr>
        <w:t xml:space="preserve"> </w:t>
      </w:r>
      <w:r w:rsidRPr="00126F7C">
        <w:rPr>
          <w:rFonts w:ascii="Times New Roman" w:hAnsi="Times New Roman" w:cs="Times New Roman"/>
          <w:sz w:val="24"/>
          <w:szCs w:val="24"/>
        </w:rPr>
        <w:t>Beszedi a gyermekétkeztetés térítési díját, vezeti a gyermekétkeztetés igénybevételének dokumentálására szolgáló nyomtatvány</w:t>
      </w:r>
    </w:p>
    <w:p w14:paraId="00AAEE1B" w14:textId="52F59890" w:rsidR="001072B5" w:rsidRPr="001072B5" w:rsidRDefault="001072B5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>4.3. Közreműködik az óvoda biztonságos gazdálkodásának biztosításában.</w:t>
      </w:r>
    </w:p>
    <w:p w14:paraId="387D410D" w14:textId="32EAA6C1" w:rsidR="001072B5" w:rsidRPr="001072B5" w:rsidRDefault="001072B5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>4.4. Ellátja a könyvelési feladatokat.</w:t>
      </w:r>
    </w:p>
    <w:p w14:paraId="38354EE4" w14:textId="6F0BF6CD" w:rsidR="001072B5" w:rsidRPr="001072B5" w:rsidRDefault="001072B5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>4.</w:t>
      </w:r>
      <w:smartTag w:uri="urn:schemas-microsoft-com:office:smarttags" w:element="metricconverter">
        <w:smartTagPr>
          <w:attr w:name="ProductID" w:val="5. A"/>
        </w:smartTagPr>
        <w:r w:rsidRPr="001072B5">
          <w:rPr>
            <w:rFonts w:ascii="Times New Roman" w:hAnsi="Times New Roman" w:cs="Times New Roman"/>
            <w:sz w:val="24"/>
            <w:szCs w:val="24"/>
          </w:rPr>
          <w:t>5. A</w:t>
        </w:r>
      </w:smartTag>
      <w:r w:rsidRPr="001072B5">
        <w:rPr>
          <w:rFonts w:ascii="Times New Roman" w:hAnsi="Times New Roman" w:cs="Times New Roman"/>
          <w:sz w:val="24"/>
          <w:szCs w:val="24"/>
        </w:rPr>
        <w:t xml:space="preserve"> 3. </w:t>
      </w:r>
      <w:r w:rsidR="00F55435">
        <w:rPr>
          <w:rFonts w:ascii="Times New Roman" w:hAnsi="Times New Roman" w:cs="Times New Roman"/>
          <w:sz w:val="24"/>
          <w:szCs w:val="24"/>
        </w:rPr>
        <w:t>7</w:t>
      </w:r>
      <w:r w:rsidRPr="001072B5">
        <w:rPr>
          <w:rFonts w:ascii="Times New Roman" w:hAnsi="Times New Roman" w:cs="Times New Roman"/>
          <w:sz w:val="24"/>
          <w:szCs w:val="24"/>
        </w:rPr>
        <w:t xml:space="preserve">. pont figyelembevételével és az óvoda adatszolgáltatása alapján elkészíti az óvoda költségvetését, beszámolóját és a gazdálkodásról szóló tájékoztatókat, az állami támogatások igénylését, az azokról való lemondást. </w:t>
      </w:r>
    </w:p>
    <w:p w14:paraId="20F04A13" w14:textId="5029405C" w:rsidR="001072B5" w:rsidRPr="001072B5" w:rsidRDefault="001072B5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>4.</w:t>
      </w:r>
      <w:r w:rsidR="00F55435">
        <w:rPr>
          <w:rFonts w:ascii="Times New Roman" w:hAnsi="Times New Roman" w:cs="Times New Roman"/>
          <w:sz w:val="24"/>
          <w:szCs w:val="24"/>
        </w:rPr>
        <w:t>6</w:t>
      </w:r>
      <w:r w:rsidRPr="001072B5">
        <w:rPr>
          <w:rFonts w:ascii="Times New Roman" w:hAnsi="Times New Roman" w:cs="Times New Roman"/>
          <w:sz w:val="24"/>
          <w:szCs w:val="24"/>
        </w:rPr>
        <w:t>. Közreműködik az óvoda dolgozóival kapcsolatos munkáltatói intézkedések előkészítésében (így különösen: pályázati kiírások, kinevezések, átsorolások, jogviszony megszüntetések).</w:t>
      </w:r>
    </w:p>
    <w:p w14:paraId="3C5E9CAA" w14:textId="265B418C" w:rsidR="001072B5" w:rsidRDefault="001072B5" w:rsidP="00F5543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>4.</w:t>
      </w:r>
      <w:r w:rsidR="00F55435">
        <w:rPr>
          <w:rFonts w:ascii="Times New Roman" w:hAnsi="Times New Roman" w:cs="Times New Roman"/>
          <w:sz w:val="24"/>
          <w:szCs w:val="24"/>
        </w:rPr>
        <w:t>7</w:t>
      </w:r>
      <w:r w:rsidRPr="001072B5">
        <w:rPr>
          <w:rFonts w:ascii="Times New Roman" w:hAnsi="Times New Roman" w:cs="Times New Roman"/>
          <w:sz w:val="24"/>
          <w:szCs w:val="24"/>
        </w:rPr>
        <w:t xml:space="preserve">. Teljesíti az óvoda adatszolgáltatása alapján a dolgozók jogviszonyával kapcsolatban a központosított illetményszámfejtő hely részére történő jelentési kötelezettségeket. </w:t>
      </w:r>
    </w:p>
    <w:p w14:paraId="111B82C8" w14:textId="77777777" w:rsidR="00AE414E" w:rsidRDefault="00AE414E" w:rsidP="00AE414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4. 8. Teljesíti az óvoda adatszolgáltatása alapján a dolgozók jogviszonyával kapcsolatban a központosított illetményszámfejtő hely részére történő jelentési kötelezettségeket. </w:t>
      </w:r>
    </w:p>
    <w:p w14:paraId="3F8641BC" w14:textId="77777777" w:rsidR="00AE414E" w:rsidRPr="001072B5" w:rsidRDefault="00AE414E" w:rsidP="00AE414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9 A Közös Hivatal kiterjesztett szabályzatait alkalmazza.</w:t>
      </w:r>
    </w:p>
    <w:p w14:paraId="5F4264A2" w14:textId="77777777" w:rsidR="00AE414E" w:rsidRPr="001072B5" w:rsidRDefault="00AE414E" w:rsidP="00F5543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4ACEFDD" w14:textId="71DDC829" w:rsidR="001072B5" w:rsidRPr="00830207" w:rsidRDefault="001072B5" w:rsidP="0083020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207">
        <w:rPr>
          <w:rFonts w:ascii="Times New Roman" w:hAnsi="Times New Roman" w:cs="Times New Roman"/>
          <w:sz w:val="24"/>
          <w:szCs w:val="24"/>
        </w:rPr>
        <w:t>Jelen megállapodás határozatlan időre szól.</w:t>
      </w:r>
    </w:p>
    <w:p w14:paraId="465457AC" w14:textId="08C47541" w:rsidR="00830207" w:rsidRPr="00830207" w:rsidRDefault="00830207" w:rsidP="0083020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megállapodás hatályba lépésével egyidejűleg hatályát veszti a Kővágóörsi Közös Önkormányzati Hivatal és a Révfülöp és Térsége Napkö</w:t>
      </w:r>
      <w:r w:rsidR="00782B1E">
        <w:rPr>
          <w:rFonts w:ascii="Times New Roman" w:hAnsi="Times New Roman" w:cs="Times New Roman"/>
          <w:sz w:val="24"/>
          <w:szCs w:val="24"/>
        </w:rPr>
        <w:t>zi Otthonos Óvoda között 2013. január 2</w:t>
      </w:r>
      <w:r>
        <w:rPr>
          <w:rFonts w:ascii="Times New Roman" w:hAnsi="Times New Roman" w:cs="Times New Roman"/>
          <w:sz w:val="24"/>
          <w:szCs w:val="24"/>
        </w:rPr>
        <w:t xml:space="preserve">-án kelt Megállapodás. </w:t>
      </w:r>
    </w:p>
    <w:p w14:paraId="497ABD69" w14:textId="77777777"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153F8" w14:textId="77777777"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EF703" w14:textId="405F9957"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Kővágóörs, </w:t>
      </w:r>
      <w:r w:rsidR="00FA258D">
        <w:rPr>
          <w:rFonts w:ascii="Times New Roman" w:hAnsi="Times New Roman" w:cs="Times New Roman"/>
          <w:sz w:val="24"/>
          <w:szCs w:val="24"/>
        </w:rPr>
        <w:t>2023. november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2B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16DE1E" w14:textId="77777777"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40F4C" w14:textId="77777777"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BADBF" w14:textId="77777777"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5821B" w14:textId="6B841177" w:rsidR="001072B5" w:rsidRPr="001072B5" w:rsidRDefault="00D662D0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Vókóné Bognár Ibolya</w:t>
      </w:r>
      <w:r w:rsidR="001072B5" w:rsidRPr="001072B5">
        <w:rPr>
          <w:rFonts w:ascii="Times New Roman" w:hAnsi="Times New Roman" w:cs="Times New Roman"/>
          <w:sz w:val="24"/>
          <w:szCs w:val="24"/>
        </w:rPr>
        <w:t xml:space="preserve"> </w:t>
      </w:r>
      <w:r w:rsidR="001072B5" w:rsidRPr="001072B5">
        <w:rPr>
          <w:rFonts w:ascii="Times New Roman" w:hAnsi="Times New Roman" w:cs="Times New Roman"/>
          <w:sz w:val="24"/>
          <w:szCs w:val="24"/>
        </w:rPr>
        <w:tab/>
      </w:r>
      <w:r w:rsidR="001072B5" w:rsidRPr="001072B5">
        <w:rPr>
          <w:rFonts w:ascii="Times New Roman" w:hAnsi="Times New Roman" w:cs="Times New Roman"/>
          <w:sz w:val="24"/>
          <w:szCs w:val="24"/>
        </w:rPr>
        <w:tab/>
      </w:r>
      <w:r w:rsidR="001072B5" w:rsidRPr="001072B5">
        <w:rPr>
          <w:rFonts w:ascii="Times New Roman" w:hAnsi="Times New Roman" w:cs="Times New Roman"/>
          <w:sz w:val="24"/>
          <w:szCs w:val="24"/>
        </w:rPr>
        <w:tab/>
      </w:r>
      <w:r w:rsidR="001072B5" w:rsidRPr="001072B5">
        <w:rPr>
          <w:rFonts w:ascii="Times New Roman" w:hAnsi="Times New Roman" w:cs="Times New Roman"/>
          <w:sz w:val="24"/>
          <w:szCs w:val="24"/>
        </w:rPr>
        <w:tab/>
      </w:r>
      <w:r w:rsidR="001072B5" w:rsidRPr="001072B5">
        <w:rPr>
          <w:rFonts w:ascii="Times New Roman" w:hAnsi="Times New Roman" w:cs="Times New Roman"/>
          <w:sz w:val="24"/>
          <w:szCs w:val="24"/>
        </w:rPr>
        <w:tab/>
      </w:r>
      <w:r w:rsidR="001072B5" w:rsidRPr="001072B5">
        <w:rPr>
          <w:rFonts w:ascii="Times New Roman" w:hAnsi="Times New Roman" w:cs="Times New Roman"/>
          <w:sz w:val="24"/>
          <w:szCs w:val="24"/>
        </w:rPr>
        <w:tab/>
        <w:t>dr. Szabó Tímea</w:t>
      </w:r>
    </w:p>
    <w:p w14:paraId="4D7D1A41" w14:textId="33230653"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    óvodavezető</w:t>
      </w:r>
      <w:r w:rsidRPr="001072B5">
        <w:rPr>
          <w:rFonts w:ascii="Times New Roman" w:hAnsi="Times New Roman" w:cs="Times New Roman"/>
          <w:sz w:val="24"/>
          <w:szCs w:val="24"/>
        </w:rPr>
        <w:tab/>
      </w:r>
      <w:r w:rsidRPr="001072B5">
        <w:rPr>
          <w:rFonts w:ascii="Times New Roman" w:hAnsi="Times New Roman" w:cs="Times New Roman"/>
          <w:sz w:val="24"/>
          <w:szCs w:val="24"/>
        </w:rPr>
        <w:tab/>
      </w:r>
      <w:r w:rsidRPr="001072B5">
        <w:rPr>
          <w:rFonts w:ascii="Times New Roman" w:hAnsi="Times New Roman" w:cs="Times New Roman"/>
          <w:sz w:val="24"/>
          <w:szCs w:val="24"/>
        </w:rPr>
        <w:tab/>
      </w:r>
      <w:r w:rsidRPr="001072B5">
        <w:rPr>
          <w:rFonts w:ascii="Times New Roman" w:hAnsi="Times New Roman" w:cs="Times New Roman"/>
          <w:sz w:val="24"/>
          <w:szCs w:val="24"/>
        </w:rPr>
        <w:tab/>
      </w:r>
      <w:r w:rsidRPr="001072B5">
        <w:rPr>
          <w:rFonts w:ascii="Times New Roman" w:hAnsi="Times New Roman" w:cs="Times New Roman"/>
          <w:sz w:val="24"/>
          <w:szCs w:val="24"/>
        </w:rPr>
        <w:tab/>
      </w:r>
      <w:r w:rsidRPr="001072B5">
        <w:rPr>
          <w:rFonts w:ascii="Times New Roman" w:hAnsi="Times New Roman" w:cs="Times New Roman"/>
          <w:sz w:val="24"/>
          <w:szCs w:val="24"/>
        </w:rPr>
        <w:tab/>
      </w:r>
      <w:r w:rsidR="00FA258D">
        <w:rPr>
          <w:rFonts w:ascii="Times New Roman" w:hAnsi="Times New Roman" w:cs="Times New Roman"/>
          <w:sz w:val="24"/>
          <w:szCs w:val="24"/>
        </w:rPr>
        <w:t xml:space="preserve">          címzetes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258D">
        <w:rPr>
          <w:rFonts w:ascii="Times New Roman" w:hAnsi="Times New Roman" w:cs="Times New Roman"/>
          <w:sz w:val="24"/>
          <w:szCs w:val="24"/>
        </w:rPr>
        <w:t>fő</w:t>
      </w:r>
      <w:r w:rsidRPr="001072B5">
        <w:rPr>
          <w:rFonts w:ascii="Times New Roman" w:hAnsi="Times New Roman" w:cs="Times New Roman"/>
          <w:sz w:val="24"/>
          <w:szCs w:val="24"/>
        </w:rPr>
        <w:t>jegyző</w:t>
      </w:r>
    </w:p>
    <w:p w14:paraId="5364FE4A" w14:textId="77777777" w:rsidR="00FE4700" w:rsidRDefault="00FE4700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AF733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A50BF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8748C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BEB70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3F397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4C1C5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A7B35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57585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CA6448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5E662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441B3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952DB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C8BCE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C1535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67503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3B700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05CB5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16033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45333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8C118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4690B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EB518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863B5A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9FB92C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F9FC8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18A7B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A6DD2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3E2A9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B5147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9C924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663454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27AF2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35647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1BCC1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32595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25AD81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E08C0" w14:textId="77777777" w:rsidR="00F02B34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FABE6" w14:textId="77777777" w:rsidR="00F02B34" w:rsidRPr="00537A83" w:rsidRDefault="00F02B34" w:rsidP="00F02B34">
      <w:pPr>
        <w:pStyle w:val="Listaszerbekezds"/>
        <w:numPr>
          <w:ilvl w:val="0"/>
          <w:numId w:val="3"/>
        </w:num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37A83">
        <w:rPr>
          <w:rFonts w:ascii="Times New Roman" w:hAnsi="Times New Roman" w:cs="Times New Roman"/>
          <w:b/>
          <w:bCs/>
          <w:sz w:val="28"/>
          <w:szCs w:val="28"/>
        </w:rPr>
        <w:t>melléklet</w:t>
      </w:r>
    </w:p>
    <w:p w14:paraId="7BD2544B" w14:textId="77777777" w:rsidR="00F02B34" w:rsidRDefault="00F02B34" w:rsidP="00F02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Szabályzatok</w:t>
      </w:r>
    </w:p>
    <w:p w14:paraId="4EF8B4DC" w14:textId="77777777" w:rsidR="00F02B34" w:rsidRDefault="00F02B34" w:rsidP="00F02B34">
      <w:pPr>
        <w:pStyle w:val="Listaszerbekezds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Belföldi és külföldi kiküldetések szabályzata</w:t>
      </w:r>
    </w:p>
    <w:p w14:paraId="363F4040" w14:textId="77777777" w:rsidR="00F02B34" w:rsidRDefault="00F02B34" w:rsidP="00F02B34">
      <w:pPr>
        <w:pStyle w:val="Listaszerbekezds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Belső kontrollrendszer szabályzata</w:t>
      </w:r>
    </w:p>
    <w:p w14:paraId="3390B968" w14:textId="77777777" w:rsidR="00F02B34" w:rsidRDefault="00F02B34" w:rsidP="00F02B34">
      <w:pPr>
        <w:pStyle w:val="Listaszerbekezds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Beszerzési szabályzat</w:t>
      </w:r>
    </w:p>
    <w:p w14:paraId="5225A2AC" w14:textId="77777777" w:rsidR="00F02B34" w:rsidRDefault="00F02B34" w:rsidP="00F02B34">
      <w:pPr>
        <w:pStyle w:val="Listaszerbekezds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Bizonylati szabályzat</w:t>
      </w:r>
    </w:p>
    <w:p w14:paraId="08DE7CCD" w14:textId="77777777" w:rsidR="00F02B34" w:rsidRDefault="00F02B34" w:rsidP="00F02B34">
      <w:pPr>
        <w:pStyle w:val="Listaszerbekezds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Eszközök és források értékelési szabályzat</w:t>
      </w:r>
    </w:p>
    <w:p w14:paraId="5A666F8E" w14:textId="77777777" w:rsidR="00F02B34" w:rsidRDefault="00F02B34" w:rsidP="00F02B34">
      <w:pPr>
        <w:pStyle w:val="Listaszerbekezds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Gazdálkodási szabályzat</w:t>
      </w:r>
    </w:p>
    <w:p w14:paraId="26D2856F" w14:textId="77777777" w:rsidR="00F02B34" w:rsidRDefault="00F02B34" w:rsidP="00F02B34">
      <w:pPr>
        <w:pStyle w:val="Listaszerbekezds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Közérdekű adatok megismerésére irányuló kérelmek intézésére, továbbá a kötelezően közzéteendő adatok nyilvánosságra hozatalának rendjére vonatkozó szabályzat</w:t>
      </w:r>
    </w:p>
    <w:p w14:paraId="7555CDE9" w14:textId="77777777" w:rsidR="00F02B34" w:rsidRDefault="00F02B34" w:rsidP="00F02B34">
      <w:pPr>
        <w:pStyle w:val="Listaszerbekezds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Közérdekű adatok, panaszok kezelésének szabályzata</w:t>
      </w:r>
    </w:p>
    <w:p w14:paraId="77C954A2" w14:textId="77777777" w:rsidR="00F02B34" w:rsidRDefault="00F02B34" w:rsidP="00F02B34">
      <w:pPr>
        <w:pStyle w:val="Listaszerbekezds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Leltározási és leltárkészítési szabályzat</w:t>
      </w:r>
    </w:p>
    <w:p w14:paraId="01C0C7C3" w14:textId="77777777" w:rsidR="00F02B34" w:rsidRDefault="00F02B34" w:rsidP="00F02B34">
      <w:pPr>
        <w:pStyle w:val="Listaszerbekezds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Önköltségszámítási szabályzat</w:t>
      </w:r>
    </w:p>
    <w:p w14:paraId="5BBC2F86" w14:textId="77777777" w:rsidR="00F02B34" w:rsidRDefault="00F02B34" w:rsidP="00F02B34">
      <w:pPr>
        <w:pStyle w:val="Listaszerbekezds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Pénzkezelési szabályzat</w:t>
      </w:r>
    </w:p>
    <w:p w14:paraId="5D77FD8C" w14:textId="77777777" w:rsidR="00F02B34" w:rsidRDefault="00F02B34" w:rsidP="00F02B34">
      <w:pPr>
        <w:pStyle w:val="Listaszerbekezds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Reprezentációs szabályzat</w:t>
      </w:r>
    </w:p>
    <w:p w14:paraId="5F46DAD8" w14:textId="77777777" w:rsidR="00F02B34" w:rsidRDefault="00F02B34" w:rsidP="00F02B34">
      <w:pPr>
        <w:pStyle w:val="Listaszerbekezds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Számlarend</w:t>
      </w:r>
    </w:p>
    <w:p w14:paraId="3C467B64" w14:textId="77777777" w:rsidR="00F02B34" w:rsidRDefault="00F02B34" w:rsidP="00F02B34">
      <w:pPr>
        <w:pStyle w:val="Listaszerbekezds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Számviteli politika</w:t>
      </w:r>
    </w:p>
    <w:p w14:paraId="76F88CE2" w14:textId="77777777" w:rsidR="00F02B34" w:rsidRDefault="00F02B34" w:rsidP="00F02B34">
      <w:pPr>
        <w:pStyle w:val="Listaszerbekezds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Ügyrend</w:t>
      </w:r>
    </w:p>
    <w:p w14:paraId="3841A6F9" w14:textId="77777777" w:rsidR="00F02B34" w:rsidRDefault="00F02B34" w:rsidP="00F02B34">
      <w:pPr>
        <w:pStyle w:val="Listaszerbekezds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Felesleges vagyontárgyak hasznosításának és selejtezésének szabályzata</w:t>
      </w:r>
    </w:p>
    <w:p w14:paraId="49AF7573" w14:textId="77777777" w:rsidR="00F02B34" w:rsidRDefault="00F02B34" w:rsidP="00F02B34">
      <w:pPr>
        <w:pStyle w:val="Listaszerbekezds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Belső ellenőrzési kézikönyv</w:t>
      </w:r>
    </w:p>
    <w:p w14:paraId="23229441" w14:textId="77777777" w:rsidR="00F02B34" w:rsidRPr="001072B5" w:rsidRDefault="00F02B34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2B34" w:rsidRPr="00107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2B7"/>
    <w:multiLevelType w:val="hybridMultilevel"/>
    <w:tmpl w:val="4F26D2D4"/>
    <w:lvl w:ilvl="0" w:tplc="BBA434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D5224BF"/>
    <w:multiLevelType w:val="hybridMultilevel"/>
    <w:tmpl w:val="D612F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50036"/>
    <w:multiLevelType w:val="hybridMultilevel"/>
    <w:tmpl w:val="9F645F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532230"/>
    <w:multiLevelType w:val="hybridMultilevel"/>
    <w:tmpl w:val="A9C44402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B5"/>
    <w:rsid w:val="001072B5"/>
    <w:rsid w:val="00117D03"/>
    <w:rsid w:val="001436E2"/>
    <w:rsid w:val="004A6BB2"/>
    <w:rsid w:val="00782B1E"/>
    <w:rsid w:val="00830207"/>
    <w:rsid w:val="00AE414E"/>
    <w:rsid w:val="00C676C1"/>
    <w:rsid w:val="00D662D0"/>
    <w:rsid w:val="00F02B34"/>
    <w:rsid w:val="00F55435"/>
    <w:rsid w:val="00FA258D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B3FB3F"/>
  <w15:chartTrackingRefBased/>
  <w15:docId w15:val="{A0F74B7B-8CE7-46D5-A333-5FC3A3FF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">
    <w:name w:val="Char1"/>
    <w:basedOn w:val="Norml"/>
    <w:rsid w:val="001072B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830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SzaboTimea</dc:creator>
  <cp:keywords/>
  <dc:description/>
  <cp:lastModifiedBy>NagyEva</cp:lastModifiedBy>
  <cp:revision>5</cp:revision>
  <cp:lastPrinted>2022-08-05T08:39:00Z</cp:lastPrinted>
  <dcterms:created xsi:type="dcterms:W3CDTF">2023-11-14T12:09:00Z</dcterms:created>
  <dcterms:modified xsi:type="dcterms:W3CDTF">2023-11-15T11:02:00Z</dcterms:modified>
</cp:coreProperties>
</file>