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766" w:rsidRDefault="008A4766"/>
    <w:p w:rsidR="00A52922" w:rsidRDefault="0055722A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>2</w:t>
      </w:r>
      <w:r w:rsidR="00A52922">
        <w:rPr>
          <w:b/>
        </w:rPr>
        <w:t>. napirend</w:t>
      </w:r>
    </w:p>
    <w:p w:rsidR="00A52922" w:rsidRPr="008D574A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A52922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A52922" w:rsidRDefault="00A52922" w:rsidP="00356E3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</w:t>
      </w:r>
      <w:r w:rsidR="00356E37">
        <w:rPr>
          <w:b/>
        </w:rPr>
        <w:t>17</w:t>
      </w:r>
      <w:r>
        <w:rPr>
          <w:b/>
        </w:rPr>
        <w:t xml:space="preserve">. </w:t>
      </w:r>
      <w:r w:rsidR="0055722A">
        <w:rPr>
          <w:b/>
        </w:rPr>
        <w:t xml:space="preserve"> november 21-i </w:t>
      </w:r>
      <w:r w:rsidR="00DD233F">
        <w:rPr>
          <w:b/>
        </w:rPr>
        <w:t xml:space="preserve">nyilvános </w:t>
      </w:r>
      <w:r w:rsidRPr="008D574A">
        <w:rPr>
          <w:b/>
        </w:rPr>
        <w:t>ülésére.</w:t>
      </w:r>
    </w:p>
    <w:p w:rsidR="00356E37" w:rsidRPr="008D574A" w:rsidRDefault="00356E37" w:rsidP="00356E37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</w:p>
    <w:p w:rsidR="00A52922" w:rsidRPr="0023221E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 w:rsidR="00356E37">
        <w:t>A köztemető rendjéről, használatának és igénybevételének szabályairól</w:t>
      </w:r>
      <w:r w:rsidR="008960DC">
        <w:t xml:space="preserve"> szóló önkormányzati rendelet módo</w:t>
      </w:r>
      <w:r w:rsidR="00356E37">
        <w:t>sítása</w:t>
      </w:r>
    </w:p>
    <w:p w:rsidR="00A52922" w:rsidRPr="008D574A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 w:rsidR="00356E37">
        <w:t>:</w:t>
      </w:r>
      <w:r w:rsidR="00E55F8F">
        <w:t xml:space="preserve"> </w:t>
      </w:r>
      <w:r>
        <w:t>Fábián Gusztáv</w:t>
      </w:r>
      <w:r w:rsidR="00E55F8F">
        <w:t>,</w:t>
      </w:r>
      <w:r w:rsidRPr="008D574A">
        <w:t xml:space="preserve"> polgármester</w:t>
      </w:r>
    </w:p>
    <w:p w:rsidR="00E55F8F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proofErr w:type="gramStart"/>
      <w:r w:rsidRPr="008D574A">
        <w:rPr>
          <w:b/>
          <w:u w:val="single"/>
        </w:rPr>
        <w:t>Előkészítette:</w:t>
      </w:r>
      <w:r>
        <w:t xml:space="preserve"> </w:t>
      </w:r>
      <w:r w:rsidR="00356E37">
        <w:t xml:space="preserve"> Biborné</w:t>
      </w:r>
      <w:proofErr w:type="gramEnd"/>
      <w:r w:rsidR="00356E37">
        <w:t xml:space="preserve"> Viszt Ágnes</w:t>
      </w:r>
    </w:p>
    <w:p w:rsidR="00356E37" w:rsidRDefault="00356E37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A52922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356E37" w:rsidRDefault="00A52922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</w:t>
      </w:r>
      <w:r w:rsidR="00E55F8F">
        <w:t xml:space="preserve">                    </w:t>
      </w:r>
    </w:p>
    <w:p w:rsidR="00A52922" w:rsidRDefault="00E55F8F" w:rsidP="00A5292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</w:t>
      </w:r>
      <w:r w:rsidR="00356E37">
        <w:t xml:space="preserve">                                                        </w:t>
      </w:r>
      <w:r>
        <w:t xml:space="preserve">Tóthné </w:t>
      </w:r>
      <w:proofErr w:type="spellStart"/>
      <w:r>
        <w:t>Titz</w:t>
      </w:r>
      <w:proofErr w:type="spellEnd"/>
      <w:r>
        <w:t xml:space="preserve"> Éva                     </w:t>
      </w:r>
    </w:p>
    <w:p w:rsidR="004E137A" w:rsidRDefault="00A52922" w:rsidP="004E137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6E37">
        <w:t>jegyzőt helyettesítő aljegyző</w:t>
      </w:r>
    </w:p>
    <w:p w:rsidR="00A52922" w:rsidRDefault="00A52922"/>
    <w:p w:rsidR="003D6FFA" w:rsidRDefault="003D6FFA" w:rsidP="003D6FFA">
      <w:pPr>
        <w:jc w:val="both"/>
      </w:pPr>
    </w:p>
    <w:p w:rsidR="004E137A" w:rsidRDefault="004E137A" w:rsidP="003D6FFA">
      <w:pPr>
        <w:jc w:val="both"/>
      </w:pPr>
    </w:p>
    <w:p w:rsidR="003D6FFA" w:rsidRDefault="0098107D" w:rsidP="00FE128E">
      <w:r>
        <w:t>Tisztelt Képviselő-testület</w:t>
      </w:r>
    </w:p>
    <w:p w:rsidR="004E137A" w:rsidRDefault="004E137A" w:rsidP="00FE128E"/>
    <w:p w:rsidR="007D76C4" w:rsidRPr="003D6FFA" w:rsidRDefault="007D76C4" w:rsidP="00DD233F">
      <w:pPr>
        <w:jc w:val="both"/>
        <w:rPr>
          <w:b/>
          <w:i/>
        </w:rPr>
      </w:pPr>
    </w:p>
    <w:p w:rsidR="007D76C4" w:rsidRDefault="00FE128E" w:rsidP="00DD233F">
      <w:pPr>
        <w:jc w:val="both"/>
      </w:pPr>
      <w:r>
        <w:t xml:space="preserve">I. </w:t>
      </w:r>
      <w:r w:rsidR="007D76C4">
        <w:t>A temetőkről és a temetkezésről szóló 1999. évi XLIII. törvény (továbbiakban:</w:t>
      </w:r>
      <w:r>
        <w:t xml:space="preserve"> </w:t>
      </w:r>
      <w:proofErr w:type="spellStart"/>
      <w:r w:rsidR="007D76C4">
        <w:t>Ttv</w:t>
      </w:r>
      <w:proofErr w:type="spellEnd"/>
      <w:r w:rsidR="007D76C4">
        <w:t>) 16.§ c) pontja értelmében, az önkormányzati rendeletben meg kell állapítani a temető nyitvatartási idejét.</w:t>
      </w:r>
    </w:p>
    <w:p w:rsidR="007D76C4" w:rsidRDefault="007D76C4" w:rsidP="00DD233F">
      <w:pPr>
        <w:jc w:val="both"/>
      </w:pPr>
      <w:r>
        <w:t>Salföld Község Önkormányzat Képviselő-testületének</w:t>
      </w:r>
      <w:r w:rsidRPr="007D76C4">
        <w:t xml:space="preserve"> </w:t>
      </w:r>
      <w:r>
        <w:t>a köztemető rendjéről, használatának, igénybevételének szabályairól szóló 9/2014. (X.09.) önkormányzati rendelete</w:t>
      </w:r>
      <w:r w:rsidR="001D1977">
        <w:t xml:space="preserve"> (továbbiakban: Rendelet)</w:t>
      </w:r>
      <w:r>
        <w:t xml:space="preserve"> nem tartalmaz rendelkezést a nyitvatartási időre vonatkozóan.</w:t>
      </w:r>
    </w:p>
    <w:p w:rsidR="004E137A" w:rsidRDefault="004E137A" w:rsidP="00DD233F">
      <w:pPr>
        <w:jc w:val="both"/>
      </w:pPr>
    </w:p>
    <w:p w:rsidR="0098107D" w:rsidRDefault="009327F5" w:rsidP="00DD233F">
      <w:pPr>
        <w:jc w:val="both"/>
      </w:pPr>
      <w:r>
        <w:t>I</w:t>
      </w:r>
      <w:r w:rsidR="007D76C4">
        <w:t>I</w:t>
      </w:r>
      <w:r>
        <w:t>.</w:t>
      </w:r>
      <w:r w:rsidR="007D76C4">
        <w:t xml:space="preserve"> </w:t>
      </w:r>
      <w:r w:rsidR="0098107D">
        <w:t>A temetőkről és a temetkezésről szóló 1999. évi XLIII. törvény 40. § (2)-(6) bekezdése a temetővel kapcsolatos díjakról az alábbiak szerint rendelkezik:</w:t>
      </w:r>
    </w:p>
    <w:p w:rsidR="00117DEE" w:rsidRPr="008F2313" w:rsidRDefault="0098107D" w:rsidP="00DD233F">
      <w:pPr>
        <w:jc w:val="both"/>
      </w:pPr>
      <w:r w:rsidRPr="008F2313">
        <w:t>40. §</w:t>
      </w:r>
    </w:p>
    <w:p w:rsidR="0098107D" w:rsidRPr="00117DEE" w:rsidRDefault="0098107D" w:rsidP="00DD233F">
      <w:pPr>
        <w:jc w:val="both"/>
        <w:rPr>
          <w:b/>
        </w:rPr>
      </w:pPr>
      <w:r>
        <w:t xml:space="preserve"> (2) A temető tulajdonosa, köztemető esetén az önkormányzat a temető üzemeltetésével és fenntartásával kapcsolatosan felmerült szükséges és indokolt költségek alapján állapítja meg</w:t>
      </w:r>
    </w:p>
    <w:p w:rsidR="0098107D" w:rsidRDefault="0098107D" w:rsidP="00DD233F">
      <w:pPr>
        <w:jc w:val="both"/>
      </w:pPr>
      <w:r>
        <w:t>a) a temetési hely, illetőleg az újraváltás díjá</w:t>
      </w:r>
      <w:r w:rsidR="00DD233F">
        <w:t>t,</w:t>
      </w:r>
    </w:p>
    <w:p w:rsidR="0098107D" w:rsidRDefault="0098107D" w:rsidP="00DD233F">
      <w:pPr>
        <w:jc w:val="both"/>
      </w:pPr>
      <w:r>
        <w:t>b) a temetkezési szolgáltatók kivételével a temetőben vállalkozásszerűen munkát végzők által fizetendő temető fenntartási hozzájárulás díját</w:t>
      </w:r>
      <w:r w:rsidR="00DD233F">
        <w:t>,</w:t>
      </w:r>
    </w:p>
    <w:p w:rsidR="0098107D" w:rsidRDefault="0098107D" w:rsidP="00DD233F">
      <w:pPr>
        <w:jc w:val="both"/>
      </w:pPr>
      <w:r>
        <w:t>c) a temetői létesítmények, illetve az üzemeltető által biztosított szolgáltatások igénybevételéért a temetkezési szolgáltatók által fizetendő díjat</w:t>
      </w:r>
      <w:r w:rsidR="00DD233F">
        <w:t>,</w:t>
      </w:r>
    </w:p>
    <w:p w:rsidR="0098107D" w:rsidRDefault="0098107D" w:rsidP="00DD233F">
      <w:pPr>
        <w:jc w:val="both"/>
      </w:pPr>
      <w:r>
        <w:t>d) a temetőbe való behajtás díját.</w:t>
      </w:r>
    </w:p>
    <w:p w:rsidR="0098107D" w:rsidRDefault="0098107D" w:rsidP="00DD233F">
      <w:pPr>
        <w:jc w:val="both"/>
      </w:pPr>
      <w:r>
        <w:t>(3) A (2) bekezdésben meghatározott díjfajtákon belül a köztemetőkre vonatkozó díjak mértékét az önkormányzat rendeletben állapítja meg. A díjmértékeket évente felül kell vizsgálni.</w:t>
      </w:r>
    </w:p>
    <w:p w:rsidR="0098107D" w:rsidRDefault="0098107D" w:rsidP="00DD233F">
      <w:pPr>
        <w:jc w:val="both"/>
      </w:pPr>
      <w:r>
        <w:t>(4) Az egyes díjfajtákon belül a temetőben vállalkozásszerűen munkát végzők által fizetendő temető fenntartási hozzájárulási díj mértéke az adott évben az egyes sírhelyekre megállapított megváltási díjtételek egyszerű számtani átlagának 5%-át nem haladhatja meg.</w:t>
      </w:r>
    </w:p>
    <w:p w:rsidR="0098107D" w:rsidRDefault="0098107D" w:rsidP="00DD233F">
      <w:pPr>
        <w:jc w:val="both"/>
      </w:pPr>
      <w:r>
        <w:t>(5) A települési önkormányzat képviselő-testülete, fővárosban a közgyűlés a díj megállapításakor kikéri a fogyasztók területileg illetékes érdekképviseleti szerveinek véleményét.</w:t>
      </w:r>
    </w:p>
    <w:p w:rsidR="0098107D" w:rsidRDefault="0098107D" w:rsidP="00DD233F">
      <w:pPr>
        <w:jc w:val="both"/>
      </w:pPr>
      <w:r>
        <w:lastRenderedPageBreak/>
        <w:t>(6) A temető üzemeltetője a szabályzatban megállapított díjakon felül más díjat nem állapíthat meg. Nem szedhető díj a temetőlátogatásért, a temetői utak használatáért és a temetési hely gondozásához igénybe vett vízért.</w:t>
      </w:r>
    </w:p>
    <w:p w:rsidR="0098107D" w:rsidRDefault="0098107D" w:rsidP="00DD233F">
      <w:pPr>
        <w:jc w:val="both"/>
      </w:pPr>
      <w:r>
        <w:t xml:space="preserve"> </w:t>
      </w:r>
    </w:p>
    <w:p w:rsidR="0098107D" w:rsidRDefault="0098107D" w:rsidP="00DD233F">
      <w:pPr>
        <w:jc w:val="both"/>
      </w:pPr>
      <w:r>
        <w:t>Fentiek alapján tehát a temetővel kapcsolatban 4 féle díj állapítható meg:</w:t>
      </w:r>
    </w:p>
    <w:p w:rsidR="0098107D" w:rsidRDefault="0098107D" w:rsidP="00DD233F">
      <w:pPr>
        <w:jc w:val="both"/>
      </w:pPr>
      <w:r>
        <w:t>a) a temetési hely, illetőleg az újraváltás díja,</w:t>
      </w:r>
    </w:p>
    <w:p w:rsidR="0098107D" w:rsidRDefault="0098107D" w:rsidP="00DD233F">
      <w:pPr>
        <w:jc w:val="both"/>
      </w:pPr>
      <w:r>
        <w:t>b) a temetkezési szolgáltatók kivételével a temetőben vállalkozásszerűen munkát végzők által fizetendő temető fenntartási hozzájárulás díja,</w:t>
      </w:r>
    </w:p>
    <w:p w:rsidR="0098107D" w:rsidRDefault="00117DEE" w:rsidP="00DD233F">
      <w:pPr>
        <w:jc w:val="both"/>
      </w:pPr>
      <w:r>
        <w:t xml:space="preserve">c) </w:t>
      </w:r>
      <w:r w:rsidR="0098107D">
        <w:t>a temetői létesítmények, illetve az üzemeltető által biztosított szolgáltatások igénybevételéért a temetkezési szolgáltatók által fizetendő díj,</w:t>
      </w:r>
    </w:p>
    <w:p w:rsidR="0098107D" w:rsidRDefault="0098107D" w:rsidP="00DD233F">
      <w:pPr>
        <w:jc w:val="both"/>
      </w:pPr>
      <w:r>
        <w:t>d) a temetőbe való behajtás díja</w:t>
      </w:r>
      <w:r w:rsidR="00DD233F">
        <w:t>.</w:t>
      </w:r>
    </w:p>
    <w:p w:rsidR="0098107D" w:rsidRDefault="0098107D" w:rsidP="00DD233F">
      <w:pPr>
        <w:jc w:val="both"/>
      </w:pPr>
      <w:r>
        <w:t>A díjak megállapításának alapja a temető üzemeltetésével és fenntartásával kapcsolatosan felmerült szükséges és indokolt költségek.</w:t>
      </w:r>
    </w:p>
    <w:p w:rsidR="0098107D" w:rsidRDefault="0098107D" w:rsidP="00DD233F">
      <w:pPr>
        <w:jc w:val="both"/>
      </w:pPr>
      <w:r>
        <w:t xml:space="preserve">A díjakat rendeletben kell megállapítani, és évente felül kell vizsgálni. A díj megállapításakor ki kell kérni a </w:t>
      </w:r>
      <w:r w:rsidR="0073088A">
        <w:t xml:space="preserve">fogyasztok területileg illetékes érdekképviseleti szerveinek </w:t>
      </w:r>
      <w:r w:rsidR="005B340E">
        <w:t>véleményét.</w:t>
      </w:r>
    </w:p>
    <w:p w:rsidR="00164B28" w:rsidRDefault="00164B28" w:rsidP="00DD233F">
      <w:pPr>
        <w:jc w:val="both"/>
      </w:pPr>
    </w:p>
    <w:p w:rsidR="0098107D" w:rsidRDefault="0098107D" w:rsidP="00DD233F">
      <w:pPr>
        <w:jc w:val="both"/>
      </w:pPr>
      <w:r>
        <w:t xml:space="preserve">Salföld Község Önkormányzata Képviselő-testületének a köztemető rendjéről, használatának és igénybevételének szabályairól szóló 9/2014. (X. 09.) önkormányzati rendelete jelenleg az alábbi díjakat tartalmazza: </w:t>
      </w:r>
    </w:p>
    <w:p w:rsidR="0098107D" w:rsidRDefault="0098107D" w:rsidP="00DD233F">
      <w:pPr>
        <w:jc w:val="both"/>
      </w:pPr>
      <w:r>
        <w:t xml:space="preserve">1. A temetési hely, illetőleg az újraváltás díja 30. 000 Ft egyszemélyes sírhely, 60. 000 Ft kétszemélyes sírhely esetén. </w:t>
      </w:r>
    </w:p>
    <w:p w:rsidR="0098107D" w:rsidRDefault="0098107D" w:rsidP="00DD233F">
      <w:pPr>
        <w:jc w:val="both"/>
      </w:pPr>
      <w:r>
        <w:t xml:space="preserve">2. A temetkezési szolgáltatók kivételével a temetőben vállalkozásszerűen munkát végzők által fizetendő temető fenntartási hozzájárulás díja 1500 Ft / alkalom. </w:t>
      </w:r>
    </w:p>
    <w:p w:rsidR="0098107D" w:rsidRDefault="005C5508" w:rsidP="00DD233F">
      <w:pPr>
        <w:jc w:val="both"/>
      </w:pPr>
      <w:r>
        <w:t xml:space="preserve">3. A </w:t>
      </w:r>
      <w:r w:rsidR="0098107D">
        <w:t>temetői létesítmények, illetve az üzemeltető által biztosított szolgáltatások igénybevételéért a temetkezési szolgáltatók által fizetendő díj: 10. 000 Ft / alkalom.</w:t>
      </w:r>
    </w:p>
    <w:p w:rsidR="0098107D" w:rsidRDefault="0098107D" w:rsidP="00DD233F">
      <w:pPr>
        <w:jc w:val="both"/>
      </w:pPr>
      <w:r>
        <w:t>4. A temetőbe való behajtás díja:</w:t>
      </w:r>
      <w:r w:rsidR="00164B28">
        <w:t xml:space="preserve"> 0 Ft</w:t>
      </w:r>
      <w:r>
        <w:t>.</w:t>
      </w:r>
    </w:p>
    <w:p w:rsidR="0098107D" w:rsidRDefault="0098107D" w:rsidP="00DD233F">
      <w:pPr>
        <w:jc w:val="both"/>
      </w:pPr>
    </w:p>
    <w:p w:rsidR="0098107D" w:rsidRDefault="0098107D" w:rsidP="00DD233F">
      <w:pPr>
        <w:jc w:val="both"/>
      </w:pPr>
      <w:r>
        <w:t>A temető fenntartásával és üzemeltetésével kapcsolatban felmerült költségek:</w:t>
      </w:r>
    </w:p>
    <w:p w:rsidR="0098107D" w:rsidRDefault="0098107D" w:rsidP="00DD233F">
      <w:pPr>
        <w:jc w:val="both"/>
      </w:pPr>
      <w:r>
        <w:t>2016. évben (tényadat): 179. 581 Ft</w:t>
      </w:r>
    </w:p>
    <w:p w:rsidR="008960DC" w:rsidRDefault="0098107D" w:rsidP="00DD233F">
      <w:pPr>
        <w:jc w:val="both"/>
      </w:pPr>
      <w:r>
        <w:t xml:space="preserve">2017. évben tervezett: 185.000 Ft </w:t>
      </w:r>
    </w:p>
    <w:p w:rsidR="008960DC" w:rsidRDefault="008960DC" w:rsidP="00DD233F">
      <w:pPr>
        <w:jc w:val="both"/>
      </w:pPr>
    </w:p>
    <w:p w:rsidR="0098107D" w:rsidRPr="008960DC" w:rsidRDefault="00B860BC" w:rsidP="00DD233F">
      <w:pPr>
        <w:jc w:val="both"/>
      </w:pPr>
      <w:r>
        <w:t>Salföld K</w:t>
      </w:r>
      <w:r w:rsidR="008960DC">
        <w:rPr>
          <w:rFonts w:ascii="Times" w:hAnsi="Times" w:cs="Times"/>
          <w:color w:val="000000"/>
        </w:rPr>
        <w:t>özség Önkormányzat</w:t>
      </w:r>
      <w:r w:rsidRPr="00B860BC">
        <w:rPr>
          <w:rFonts w:ascii="Times" w:hAnsi="Times" w:cs="Times"/>
          <w:color w:val="000000"/>
        </w:rPr>
        <w:t xml:space="preserve"> Képviselő-te</w:t>
      </w:r>
      <w:r>
        <w:rPr>
          <w:rFonts w:ascii="Times" w:hAnsi="Times" w:cs="Times"/>
          <w:color w:val="000000"/>
        </w:rPr>
        <w:t>stülete a 39/2017.(IV.24.) határozatában</w:t>
      </w:r>
      <w:r w:rsidRPr="00B860BC">
        <w:rPr>
          <w:rFonts w:ascii="Times" w:hAnsi="Times" w:cs="Times"/>
          <w:color w:val="000000"/>
        </w:rPr>
        <w:t xml:space="preserve"> döntött arról, hogy a 1. </w:t>
      </w:r>
      <w:r>
        <w:rPr>
          <w:rFonts w:ascii="Times" w:hAnsi="Times" w:cs="Times"/>
          <w:color w:val="000000"/>
        </w:rPr>
        <w:t xml:space="preserve">melléklet 1. </w:t>
      </w:r>
      <w:r w:rsidRPr="00B860BC">
        <w:rPr>
          <w:rFonts w:ascii="Times" w:hAnsi="Times" w:cs="Times"/>
          <w:color w:val="000000"/>
        </w:rPr>
        <w:t xml:space="preserve">pontban szereplő temetési hely illetőleg az újraváltás díját változatlanul hagyva kiegészíti azzal, hogy egy sírhelybe egy koporsó, vagy egy urna helyezhető. A </w:t>
      </w:r>
      <w:r w:rsidR="008960DC">
        <w:rPr>
          <w:rFonts w:ascii="Times" w:hAnsi="Times" w:cs="Times"/>
          <w:color w:val="000000"/>
        </w:rPr>
        <w:t xml:space="preserve">1. melléklet 2. </w:t>
      </w:r>
      <w:r w:rsidRPr="00B860BC">
        <w:rPr>
          <w:rFonts w:ascii="Times" w:hAnsi="Times" w:cs="Times"/>
          <w:color w:val="000000"/>
        </w:rPr>
        <w:t>pontban szereplő</w:t>
      </w:r>
      <w:r w:rsidR="008960DC">
        <w:rPr>
          <w:rFonts w:ascii="Times" w:hAnsi="Times" w:cs="Times"/>
          <w:color w:val="000000"/>
        </w:rPr>
        <w:t>, a</w:t>
      </w:r>
      <w:r w:rsidRPr="00B860BC">
        <w:rPr>
          <w:rFonts w:ascii="Times" w:hAnsi="Times" w:cs="Times"/>
          <w:color w:val="000000"/>
        </w:rPr>
        <w:t xml:space="preserve"> temetkezési szolgáltatók kivételével a temetőben vállalkozásszerűen munkát végzők által fizetendő temető fenntartási díját 1500Ft/ alkalom, meg kívánja szüntetni.</w:t>
      </w:r>
    </w:p>
    <w:p w:rsidR="00B860BC" w:rsidRDefault="00C12E88" w:rsidP="00DD233F">
      <w:pPr>
        <w:jc w:val="both"/>
        <w:rPr>
          <w:b/>
          <w:i/>
        </w:rPr>
      </w:pPr>
      <w:r>
        <w:t xml:space="preserve">Tekintettel arra, hogy </w:t>
      </w:r>
      <w:r w:rsidR="00261AAC">
        <w:t>a díj módosításáról döntött a Képviselő-testület</w:t>
      </w:r>
      <w:r>
        <w:t xml:space="preserve">, ezért előzetesen véleményeztetésre elküldtük a </w:t>
      </w:r>
      <w:r w:rsidR="0073088A">
        <w:rPr>
          <w:rFonts w:ascii="Times" w:hAnsi="Times" w:cs="Times"/>
          <w:color w:val="000000"/>
        </w:rPr>
        <w:t>fogyasztok területileg illetékes érdekképviseleti szervéhez.</w:t>
      </w:r>
    </w:p>
    <w:p w:rsidR="003D6FFA" w:rsidRDefault="003D6FFA" w:rsidP="00DD233F">
      <w:pPr>
        <w:jc w:val="both"/>
        <w:rPr>
          <w:b/>
          <w:i/>
        </w:rPr>
      </w:pPr>
    </w:p>
    <w:p w:rsidR="003D6FFA" w:rsidRPr="003D6FFA" w:rsidRDefault="003D6FFA" w:rsidP="003D6FFA">
      <w:pPr>
        <w:jc w:val="both"/>
        <w:rPr>
          <w:b/>
          <w:i/>
        </w:rPr>
      </w:pPr>
    </w:p>
    <w:p w:rsidR="0098107D" w:rsidRPr="0098107D" w:rsidRDefault="0098107D" w:rsidP="00DD233F">
      <w:pPr>
        <w:jc w:val="center"/>
        <w:rPr>
          <w:b/>
          <w:bCs/>
          <w:bdr w:val="none" w:sz="0" w:space="0" w:color="auto" w:frame="1"/>
        </w:rPr>
      </w:pPr>
      <w:r w:rsidRPr="0098107D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:rsidR="0098107D" w:rsidRPr="0098107D" w:rsidRDefault="0098107D" w:rsidP="00FE128E">
      <w:pPr>
        <w:ind w:firstLine="240"/>
        <w:jc w:val="both"/>
        <w:rPr>
          <w:b/>
          <w:bCs/>
          <w:bdr w:val="none" w:sz="0" w:space="0" w:color="auto" w:frame="1"/>
        </w:rPr>
      </w:pPr>
    </w:p>
    <w:p w:rsidR="0098107D" w:rsidRDefault="0098107D" w:rsidP="00FE128E">
      <w:pPr>
        <w:ind w:left="2977" w:hanging="2977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 ren</w:t>
      </w:r>
      <w:r>
        <w:rPr>
          <w:bCs/>
          <w:bdr w:val="none" w:sz="0" w:space="0" w:color="auto" w:frame="1"/>
        </w:rPr>
        <w:t>delet-tervezet címe:       Salföld Község Önkormányzata Képviselő-testületének</w:t>
      </w:r>
    </w:p>
    <w:p w:rsidR="0098107D" w:rsidRPr="00CE20A8" w:rsidRDefault="0098107D" w:rsidP="00FE128E">
      <w:pPr>
        <w:ind w:left="2977" w:hanging="2977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                                            </w:t>
      </w:r>
      <w:r w:rsidR="00DD233F">
        <w:rPr>
          <w:bCs/>
          <w:bdr w:val="none" w:sz="0" w:space="0" w:color="auto" w:frame="1"/>
        </w:rPr>
        <w:t xml:space="preserve">    </w:t>
      </w:r>
      <w:r>
        <w:rPr>
          <w:bCs/>
          <w:bdr w:val="none" w:sz="0" w:space="0" w:color="auto" w:frame="1"/>
        </w:rPr>
        <w:t>…/2017.(...)</w:t>
      </w:r>
      <w:r w:rsidR="00B860BC">
        <w:rPr>
          <w:bCs/>
          <w:bdr w:val="none" w:sz="0" w:space="0" w:color="auto" w:frame="1"/>
        </w:rPr>
        <w:t xml:space="preserve"> </w:t>
      </w:r>
      <w:r>
        <w:rPr>
          <w:bCs/>
          <w:bdr w:val="none" w:sz="0" w:space="0" w:color="auto" w:frame="1"/>
        </w:rPr>
        <w:t>önkorm</w:t>
      </w:r>
      <w:r w:rsidR="00DD233F">
        <w:rPr>
          <w:bCs/>
          <w:bdr w:val="none" w:sz="0" w:space="0" w:color="auto" w:frame="1"/>
        </w:rPr>
        <w:t xml:space="preserve">ányzati rendelete a köztemető </w:t>
      </w:r>
      <w:r>
        <w:rPr>
          <w:bCs/>
          <w:bdr w:val="none" w:sz="0" w:space="0" w:color="auto" w:frame="1"/>
        </w:rPr>
        <w:t>rendjéről,használatának és igénybevételének szabályairól szóló 9/2014. (X.09.) önkormányzati rendelete módosításáról</w:t>
      </w:r>
      <w:r w:rsidR="00DD233F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</w:p>
    <w:p w:rsidR="0098107D" w:rsidRDefault="0098107D" w:rsidP="00FE128E">
      <w:pPr>
        <w:ind w:left="2832" w:hanging="2832"/>
        <w:jc w:val="both"/>
      </w:pPr>
      <w:r w:rsidRPr="00CE20A8">
        <w:rPr>
          <w:bCs/>
          <w:bdr w:val="none" w:sz="0" w:space="0" w:color="auto" w:frame="1"/>
        </w:rPr>
        <w:lastRenderedPageBreak/>
        <w:t>Társadalmi-gazdasági hatása:</w:t>
      </w:r>
      <w:r w:rsidRPr="00CE20A8">
        <w:rPr>
          <w:bCs/>
          <w:bdr w:val="none" w:sz="0" w:space="0" w:color="auto" w:frame="1"/>
        </w:rPr>
        <w:tab/>
      </w:r>
      <w:r w:rsidRPr="00CE20A8">
        <w:t xml:space="preserve"> </w:t>
      </w:r>
      <w:r w:rsidR="007D76C4">
        <w:t xml:space="preserve">A nyitva tartási idő rendeletben való meghatározásának célja a temetőbe látogatók jogszabálynak megfelelő informálása. </w:t>
      </w:r>
      <w:r>
        <w:t xml:space="preserve">A </w:t>
      </w:r>
      <w:r w:rsidR="007D76C4">
        <w:t>temetői díjat módosító tervezet</w:t>
      </w:r>
      <w:r>
        <w:t xml:space="preserve"> elfogadásának különösebb hatása nincs, </w:t>
      </w:r>
      <w:r w:rsidR="00B860BC">
        <w:t>tekintettel</w:t>
      </w:r>
      <w:r>
        <w:t xml:space="preserve"> arra, hogy módosításra javasolt rendelkezés alkalmazása, e díjfajta beszedése jelenleg sem működik.</w:t>
      </w:r>
    </w:p>
    <w:p w:rsidR="00A15A0C" w:rsidRPr="00CE20A8" w:rsidRDefault="00A15A0C" w:rsidP="00FE128E">
      <w:pPr>
        <w:ind w:left="2832" w:hanging="2832"/>
        <w:jc w:val="both"/>
      </w:pPr>
      <w:r>
        <w:t>.</w:t>
      </w:r>
    </w:p>
    <w:p w:rsidR="0098107D" w:rsidRPr="00CE20A8" w:rsidRDefault="0098107D" w:rsidP="00FE128E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 xml:space="preserve">Költségvetési hatása: </w:t>
      </w:r>
      <w:r w:rsidRPr="00CE20A8">
        <w:rPr>
          <w:bCs/>
          <w:bdr w:val="none" w:sz="0" w:space="0" w:color="auto" w:frame="1"/>
        </w:rPr>
        <w:tab/>
      </w:r>
      <w:r>
        <w:t>Nincs</w:t>
      </w:r>
      <w:r w:rsidR="00DD233F">
        <w:t>.</w:t>
      </w:r>
      <w:r w:rsidRPr="00CE20A8">
        <w:t xml:space="preserve"> </w:t>
      </w:r>
    </w:p>
    <w:p w:rsidR="0098107D" w:rsidRPr="00CE20A8" w:rsidRDefault="0098107D" w:rsidP="00FE128E">
      <w:pPr>
        <w:ind w:left="2880" w:hanging="2880"/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Környezeti, egészségi következményei: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Adminisztratív terheket befolyásoló hatása:</w:t>
      </w:r>
      <w:r>
        <w:rPr>
          <w:bCs/>
          <w:bdr w:val="none" w:sz="0" w:space="0" w:color="auto" w:frame="1"/>
        </w:rPr>
        <w:t xml:space="preserve"> Nincs</w:t>
      </w:r>
      <w:r w:rsidRPr="00CE20A8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Egyéb hatása:</w:t>
      </w:r>
      <w:r w:rsidRPr="00CE20A8">
        <w:rPr>
          <w:bCs/>
          <w:bdr w:val="none" w:sz="0" w:space="0" w:color="auto" w:frame="1"/>
        </w:rPr>
        <w:tab/>
      </w:r>
      <w:r w:rsidR="00B860BC">
        <w:rPr>
          <w:bCs/>
          <w:bdr w:val="none" w:sz="0" w:space="0" w:color="auto" w:frame="1"/>
        </w:rPr>
        <w:tab/>
      </w:r>
      <w:r w:rsidR="00B860BC">
        <w:rPr>
          <w:bCs/>
          <w:bdr w:val="none" w:sz="0" w:space="0" w:color="auto" w:frame="1"/>
        </w:rPr>
        <w:tab/>
        <w:t>Nincs</w:t>
      </w:r>
      <w:r w:rsidR="00DD233F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A rendelet megalkotásának szükségessége:</w:t>
      </w:r>
      <w:r w:rsidR="007D76C4">
        <w:rPr>
          <w:bCs/>
          <w:bdr w:val="none" w:sz="0" w:space="0" w:color="auto" w:frame="1"/>
        </w:rPr>
        <w:t xml:space="preserve"> Nyitva tartási időre vonatkozóan a jogszabálynak való megfelelés.</w:t>
      </w:r>
      <w:r>
        <w:rPr>
          <w:bCs/>
          <w:bdr w:val="none" w:sz="0" w:space="0" w:color="auto" w:frame="1"/>
        </w:rPr>
        <w:t xml:space="preserve"> </w:t>
      </w:r>
      <w:r w:rsidR="007D76C4">
        <w:rPr>
          <w:bCs/>
          <w:bdr w:val="none" w:sz="0" w:space="0" w:color="auto" w:frame="1"/>
        </w:rPr>
        <w:t xml:space="preserve">A temetői díjak módosítása </w:t>
      </w:r>
      <w:r w:rsidR="007D76C4">
        <w:t>K</w:t>
      </w:r>
      <w:r>
        <w:t>épviselő-testületi döntés, valamint a temetői díjak</w:t>
      </w:r>
      <w:r w:rsidR="00DD233F">
        <w:t xml:space="preserve"> évenkénti</w:t>
      </w:r>
      <w:r>
        <w:t xml:space="preserve"> felülvizsgálatának való jogszabályi megfelelés.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</w:p>
    <w:p w:rsidR="0098107D" w:rsidRPr="00CE20A8" w:rsidRDefault="0098107D" w:rsidP="00FE128E">
      <w:pPr>
        <w:ind w:left="2880" w:hanging="2880"/>
        <w:jc w:val="both"/>
      </w:pPr>
      <w:r w:rsidRPr="00CE20A8">
        <w:rPr>
          <w:bCs/>
          <w:bdr w:val="none" w:sz="0" w:space="0" w:color="auto" w:frame="1"/>
        </w:rPr>
        <w:t>A rendelet megalkotása elmaradása esetén</w:t>
      </w:r>
      <w:r>
        <w:rPr>
          <w:bCs/>
          <w:bdr w:val="none" w:sz="0" w:space="0" w:color="auto" w:frame="1"/>
        </w:rPr>
        <w:t xml:space="preserve"> várható következmények: A </w:t>
      </w:r>
      <w:r w:rsidRPr="00CE20A8">
        <w:rPr>
          <w:bCs/>
          <w:bdr w:val="none" w:sz="0" w:space="0" w:color="auto" w:frame="1"/>
        </w:rPr>
        <w:t xml:space="preserve">rendelet megalkotásának elmaradása esetén, </w:t>
      </w:r>
      <w:r w:rsidRPr="00CE20A8">
        <w:t>annak következményeként jogszabálysértés valósulna meg, felügyeleti szerv törvényességi észrevételét vonná maga után.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</w:p>
    <w:p w:rsidR="0098107D" w:rsidRPr="00CE20A8" w:rsidRDefault="0098107D" w:rsidP="00FE128E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A rendelet alkalmazásához szükséges feltételek: </w:t>
      </w:r>
      <w:r w:rsidRPr="00CE20A8">
        <w:rPr>
          <w:bCs/>
          <w:bdr w:val="none" w:sz="0" w:space="0" w:color="auto" w:frame="1"/>
        </w:rPr>
        <w:tab/>
      </w:r>
    </w:p>
    <w:p w:rsidR="0098107D" w:rsidRPr="00CE20A8" w:rsidRDefault="0098107D" w:rsidP="00FE128E">
      <w:pPr>
        <w:jc w:val="both"/>
        <w:outlineLvl w:val="0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személyi: </w:t>
      </w:r>
      <w:r>
        <w:rPr>
          <w:bCs/>
          <w:bdr w:val="none" w:sz="0" w:space="0" w:color="auto" w:frame="1"/>
        </w:rPr>
        <w:t>nincs</w:t>
      </w:r>
      <w:r w:rsidR="00C16415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szervezeti: nincs</w:t>
      </w:r>
      <w:r w:rsidR="00C16415">
        <w:rPr>
          <w:bCs/>
          <w:bdr w:val="none" w:sz="0" w:space="0" w:color="auto" w:frame="1"/>
        </w:rPr>
        <w:t>.</w:t>
      </w:r>
    </w:p>
    <w:p w:rsidR="0098107D" w:rsidRPr="00CE20A8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>- tárgyi: nincs</w:t>
      </w:r>
      <w:r w:rsidR="00C16415">
        <w:rPr>
          <w:bCs/>
          <w:bdr w:val="none" w:sz="0" w:space="0" w:color="auto" w:frame="1"/>
        </w:rPr>
        <w:t>.</w:t>
      </w:r>
    </w:p>
    <w:p w:rsidR="0098107D" w:rsidRDefault="0098107D" w:rsidP="00FE128E">
      <w:pPr>
        <w:jc w:val="both"/>
        <w:rPr>
          <w:bCs/>
          <w:bdr w:val="none" w:sz="0" w:space="0" w:color="auto" w:frame="1"/>
        </w:rPr>
      </w:pPr>
      <w:r w:rsidRPr="00CE20A8">
        <w:rPr>
          <w:bCs/>
          <w:bdr w:val="none" w:sz="0" w:space="0" w:color="auto" w:frame="1"/>
        </w:rPr>
        <w:t xml:space="preserve">- pénzügyi: </w:t>
      </w:r>
      <w:r>
        <w:rPr>
          <w:bCs/>
          <w:bdr w:val="none" w:sz="0" w:space="0" w:color="auto" w:frame="1"/>
        </w:rPr>
        <w:t>nincs</w:t>
      </w:r>
      <w:r w:rsidR="00C16415">
        <w:rPr>
          <w:bCs/>
          <w:bdr w:val="none" w:sz="0" w:space="0" w:color="auto" w:frame="1"/>
        </w:rPr>
        <w:t>.</w:t>
      </w:r>
    </w:p>
    <w:p w:rsidR="003D6FFA" w:rsidRDefault="003D6FFA" w:rsidP="00FE128E">
      <w:pPr>
        <w:jc w:val="both"/>
        <w:rPr>
          <w:bCs/>
          <w:bdr w:val="none" w:sz="0" w:space="0" w:color="auto" w:frame="1"/>
        </w:rPr>
      </w:pPr>
    </w:p>
    <w:p w:rsidR="003D6FFA" w:rsidRPr="003D6FFA" w:rsidRDefault="003D6FFA" w:rsidP="00FE128E">
      <w:pPr>
        <w:jc w:val="both"/>
        <w:rPr>
          <w:bCs/>
          <w:bdr w:val="none" w:sz="0" w:space="0" w:color="auto" w:frame="1"/>
        </w:rPr>
      </w:pPr>
    </w:p>
    <w:p w:rsidR="0098107D" w:rsidRDefault="0098107D" w:rsidP="00FE128E">
      <w:pPr>
        <w:jc w:val="center"/>
        <w:rPr>
          <w:b/>
        </w:rPr>
      </w:pPr>
      <w:r w:rsidRPr="0098107D">
        <w:rPr>
          <w:b/>
        </w:rPr>
        <w:t>INDOKOLÁS</w:t>
      </w:r>
    </w:p>
    <w:p w:rsidR="003C21B5" w:rsidRPr="0098107D" w:rsidRDefault="003C21B5" w:rsidP="00FE128E">
      <w:pPr>
        <w:jc w:val="both"/>
        <w:rPr>
          <w:b/>
        </w:rPr>
      </w:pPr>
    </w:p>
    <w:p w:rsidR="0098107D" w:rsidRDefault="003C21B5" w:rsidP="00FE128E">
      <w:pPr>
        <w:jc w:val="both"/>
      </w:pPr>
      <w:r>
        <w:t>Az 1999. évi XLIII: törvény 16.§ c) pontja értelmében köztemetők esetén az önkormányzati rendeletben meg kell állapítani a nyitvatartási időt.</w:t>
      </w:r>
    </w:p>
    <w:p w:rsidR="0098107D" w:rsidRDefault="0098107D" w:rsidP="00FE128E">
      <w:pPr>
        <w:jc w:val="both"/>
      </w:pPr>
      <w:r>
        <w:t xml:space="preserve">A </w:t>
      </w:r>
      <w:r w:rsidR="003C21B5">
        <w:t xml:space="preserve">temetői díj </w:t>
      </w:r>
      <w:r>
        <w:t>módosítás</w:t>
      </w:r>
      <w:r w:rsidR="003C21B5">
        <w:t>ának</w:t>
      </w:r>
      <w:r>
        <w:t xml:space="preserve"> indoka a Képviselő-testület döntése, mely alapján pontosította az 1. melléklet 1. pontját úgy, hogy egy sírhelybe egy koporsó vagy egy urna helyezhető, valamint az 1. melléklet 2. pontját, miszerint a temetőben vállalkozásszerűen munkát végzők által fizetendő </w:t>
      </w:r>
      <w:r w:rsidR="008960DC">
        <w:t>díjat meg kívánja szüntetni.</w:t>
      </w:r>
    </w:p>
    <w:p w:rsidR="003C21B5" w:rsidRDefault="008F2313" w:rsidP="00FE128E">
      <w:pPr>
        <w:jc w:val="both"/>
      </w:pPr>
      <w:r>
        <w:t>Az 1. §</w:t>
      </w:r>
      <w:r w:rsidR="004A4D00">
        <w:t xml:space="preserve"> </w:t>
      </w:r>
      <w:r w:rsidR="00C16415">
        <w:t>szabályozza a temető nyitva tartási idejét.</w:t>
      </w:r>
    </w:p>
    <w:p w:rsidR="00C12E88" w:rsidRDefault="00660706" w:rsidP="00FE128E">
      <w:pPr>
        <w:jc w:val="both"/>
      </w:pPr>
      <w:r>
        <w:t>A</w:t>
      </w:r>
      <w:r w:rsidR="00716D5B">
        <w:t xml:space="preserve"> </w:t>
      </w:r>
      <w:r w:rsidR="003C21B5">
        <w:t>2</w:t>
      </w:r>
      <w:r>
        <w:t>. §</w:t>
      </w:r>
      <w:r w:rsidR="008F2313">
        <w:t xml:space="preserve"> </w:t>
      </w:r>
      <w:r w:rsidR="00C16415">
        <w:t xml:space="preserve">szabályozza </w:t>
      </w:r>
      <w:r w:rsidR="00E55F8F">
        <w:t xml:space="preserve">sírhellyel kapcsolatos </w:t>
      </w:r>
      <w:r w:rsidR="00C12E88">
        <w:t>változás</w:t>
      </w:r>
      <w:r w:rsidR="00C16415">
        <w:t>t</w:t>
      </w:r>
      <w:r w:rsidR="002D7FCF">
        <w:t xml:space="preserve"> </w:t>
      </w:r>
      <w:r w:rsidR="00716D5B">
        <w:t>és</w:t>
      </w:r>
      <w:r w:rsidR="00E55F8F">
        <w:t xml:space="preserve"> </w:t>
      </w:r>
      <w:r w:rsidR="00C16415">
        <w:t xml:space="preserve">a </w:t>
      </w:r>
      <w:r w:rsidR="00C12E88">
        <w:t>temető</w:t>
      </w:r>
      <w:r w:rsidR="00E55F8F">
        <w:t>i</w:t>
      </w:r>
      <w:r w:rsidR="00C12E88">
        <w:t xml:space="preserve"> díj </w:t>
      </w:r>
      <w:r w:rsidR="00716D5B">
        <w:t>eltörlését</w:t>
      </w:r>
      <w:r w:rsidR="00DD233F">
        <w:t>.</w:t>
      </w:r>
    </w:p>
    <w:p w:rsidR="003D6FFA" w:rsidRDefault="00C12E88" w:rsidP="00FE128E">
      <w:pPr>
        <w:jc w:val="both"/>
      </w:pPr>
      <w:r>
        <w:t xml:space="preserve">A </w:t>
      </w:r>
      <w:r w:rsidR="003C21B5">
        <w:t>3</w:t>
      </w:r>
      <w:r>
        <w:t xml:space="preserve">. § </w:t>
      </w:r>
      <w:r w:rsidR="00C16415">
        <w:t>meghatározza a rendelet hatályba</w:t>
      </w:r>
      <w:r w:rsidR="00DD233F">
        <w:t xml:space="preserve"> </w:t>
      </w:r>
      <w:r w:rsidR="00C16415">
        <w:t>lépésének az idejét</w:t>
      </w:r>
      <w:r w:rsidR="00DD233F">
        <w:t>.</w:t>
      </w:r>
    </w:p>
    <w:p w:rsidR="003D6FFA" w:rsidRDefault="003D6FFA"/>
    <w:p w:rsidR="00117DEE" w:rsidRDefault="00117DEE" w:rsidP="00117DEE"/>
    <w:p w:rsidR="00117DEE" w:rsidRPr="00117DEE" w:rsidRDefault="00117DEE" w:rsidP="00117DEE">
      <w:pPr>
        <w:jc w:val="center"/>
        <w:rPr>
          <w:b/>
        </w:rPr>
      </w:pPr>
      <w:r w:rsidRPr="00117DEE">
        <w:rPr>
          <w:b/>
        </w:rPr>
        <w:t>SALFÖLD KÖZSÉG ÖNKORMÁNYZATA KÉPVISELŐ-TESTÜLETÉNEK</w:t>
      </w:r>
    </w:p>
    <w:p w:rsidR="00117DEE" w:rsidRPr="00117DEE" w:rsidRDefault="00117DEE" w:rsidP="00117DEE">
      <w:pPr>
        <w:jc w:val="center"/>
        <w:rPr>
          <w:b/>
        </w:rPr>
      </w:pPr>
    </w:p>
    <w:p w:rsidR="00117DEE" w:rsidRPr="00117DEE" w:rsidRDefault="00117DEE" w:rsidP="00117DEE">
      <w:pPr>
        <w:jc w:val="center"/>
        <w:rPr>
          <w:b/>
        </w:rPr>
      </w:pPr>
      <w:r w:rsidRPr="00117DEE">
        <w:rPr>
          <w:b/>
        </w:rPr>
        <w:t>…/2017. (…) önkormányzati rendelete a köztemető rendjéről, használatának és igénybevételének szabályairól szóló 9/2014. (X. 09.) önkormányzati rendelete módosításáról</w:t>
      </w:r>
    </w:p>
    <w:p w:rsidR="00D346E9" w:rsidRPr="00D346E9" w:rsidRDefault="00D346E9" w:rsidP="00D346E9">
      <w:pPr>
        <w:jc w:val="both"/>
      </w:pPr>
      <w:r w:rsidRPr="00D346E9">
        <w:t xml:space="preserve">Salföld Község Önkormányzata Képviselő-testülete a temetőkről és a temetkezésről szóló 1999. évi XLIII. törvény 41. § (3) bekezdés e) pontjában kapott felhatalmazás alapján, a Magyarország helyi önkormányzatairól szóló 2011. évi CLXXXIX. törvény 13. § (1) bekezdésének 2. pontjában meghatározott feladatkörében eljárva, valamint a temetőkről és a temetkezésről szóló 1999. évi XLIII. törvény 40. § (5) bekezdésében biztosított </w:t>
      </w:r>
      <w:r w:rsidRPr="00D346E9">
        <w:lastRenderedPageBreak/>
        <w:t>véleményezési jogkörében eljáró Országos Fogyasztóvédelmi Egyesület Veszprém Megyei szervezete véleményének kikérésével a következőket rendeli el:</w:t>
      </w:r>
    </w:p>
    <w:p w:rsidR="00D346E9" w:rsidRPr="00D346E9" w:rsidRDefault="00D346E9" w:rsidP="00D346E9">
      <w:pPr>
        <w:jc w:val="both"/>
      </w:pPr>
    </w:p>
    <w:p w:rsidR="00D346E9" w:rsidRPr="00D346E9" w:rsidRDefault="00D346E9" w:rsidP="00D346E9">
      <w:pPr>
        <w:jc w:val="both"/>
      </w:pPr>
      <w:r w:rsidRPr="00D346E9">
        <w:rPr>
          <w:b/>
        </w:rPr>
        <w:t xml:space="preserve">1.§ </w:t>
      </w:r>
      <w:r w:rsidRPr="00D346E9">
        <w:t>Salföld Község Önkormányzata Képviselő-testületének a köztemető rendjéről, használatának és igénybevételének szabályairól szóló 9/2014. (X.09.) önkormányzati rendeletének (a továbbiakban: rendelet) 3.§ -a helyébe a következő rendelkezés lép:</w:t>
      </w:r>
    </w:p>
    <w:p w:rsidR="00D346E9" w:rsidRPr="00D346E9" w:rsidRDefault="00D346E9" w:rsidP="00D346E9">
      <w:pPr>
        <w:jc w:val="both"/>
      </w:pPr>
      <w:r w:rsidRPr="00D346E9">
        <w:t>„3.§ (1) A köztemető 8.00 órától 20.00 óráig látogatható.</w:t>
      </w:r>
    </w:p>
    <w:p w:rsidR="00D346E9" w:rsidRPr="00D346E9" w:rsidRDefault="00D346E9" w:rsidP="00D346E9">
      <w:pPr>
        <w:jc w:val="both"/>
      </w:pPr>
      <w:r w:rsidRPr="00D346E9">
        <w:t xml:space="preserve">       ( 2) A temetőben mindenki a hely jellegének megfelelő, a kegyeleti jogokat tiszteletben tartó magatartást köteles tanúsítani.”</w:t>
      </w:r>
    </w:p>
    <w:p w:rsidR="00D346E9" w:rsidRPr="00D346E9" w:rsidRDefault="00D346E9" w:rsidP="00D346E9">
      <w:pPr>
        <w:jc w:val="both"/>
      </w:pPr>
    </w:p>
    <w:p w:rsidR="00D346E9" w:rsidRPr="00D346E9" w:rsidRDefault="00D346E9" w:rsidP="00D346E9">
      <w:pPr>
        <w:jc w:val="both"/>
      </w:pPr>
      <w:r w:rsidRPr="00D346E9">
        <w:rPr>
          <w:b/>
        </w:rPr>
        <w:t>2</w:t>
      </w:r>
      <w:r w:rsidRPr="00D346E9">
        <w:t>.</w:t>
      </w:r>
      <w:r w:rsidRPr="00D346E9">
        <w:rPr>
          <w:b/>
        </w:rPr>
        <w:t xml:space="preserve">§ </w:t>
      </w:r>
      <w:r w:rsidRPr="00D346E9">
        <w:t>A  rendelet</w:t>
      </w:r>
      <w:r w:rsidRPr="00D346E9">
        <w:rPr>
          <w:b/>
        </w:rPr>
        <w:t xml:space="preserve"> </w:t>
      </w:r>
      <w:r w:rsidRPr="00D346E9">
        <w:t>1. melléklet 1.-2. pontja helyébe a következő rendelkezés lép:</w:t>
      </w:r>
    </w:p>
    <w:p w:rsidR="00D346E9" w:rsidRPr="00D346E9" w:rsidRDefault="00D346E9" w:rsidP="00D346E9">
      <w:pPr>
        <w:jc w:val="both"/>
      </w:pPr>
    </w:p>
    <w:p w:rsidR="00D346E9" w:rsidRPr="00D346E9" w:rsidRDefault="00D346E9" w:rsidP="00D346E9">
      <w:pPr>
        <w:jc w:val="both"/>
      </w:pPr>
      <w:r w:rsidRPr="00D346E9">
        <w:t xml:space="preserve">„1. A temetési hely, illetőleg az </w:t>
      </w:r>
      <w:proofErr w:type="spellStart"/>
      <w:r w:rsidRPr="00D346E9">
        <w:t>újraváltás</w:t>
      </w:r>
      <w:proofErr w:type="spellEnd"/>
      <w:r w:rsidRPr="00D346E9">
        <w:t xml:space="preserve"> díja 30.000 Ft egyszemélyes sírhely, 60.000 Ft kétszemélyes sírhely esetén úgy, hogy egy sírhelybe egy koporsó, vagy egy urna helyezhető.</w:t>
      </w:r>
    </w:p>
    <w:p w:rsidR="00D346E9" w:rsidRPr="00D346E9" w:rsidRDefault="00D346E9" w:rsidP="00D346E9">
      <w:pPr>
        <w:jc w:val="both"/>
      </w:pPr>
    </w:p>
    <w:p w:rsidR="00D346E9" w:rsidRPr="00D346E9" w:rsidRDefault="00D346E9" w:rsidP="00D346E9">
      <w:pPr>
        <w:jc w:val="both"/>
      </w:pPr>
      <w:r w:rsidRPr="00D346E9">
        <w:t xml:space="preserve">  2. A temetkezési szolgáltatok kivételével a temetőben </w:t>
      </w:r>
      <w:proofErr w:type="spellStart"/>
      <w:r w:rsidRPr="00D346E9">
        <w:t>vállalkozásszerűen</w:t>
      </w:r>
      <w:proofErr w:type="spellEnd"/>
      <w:r w:rsidRPr="00D346E9">
        <w:t xml:space="preserve"> munkát végzők által fizetendő temető fenntartási hozzájárulás díja 0 forint.”</w:t>
      </w:r>
    </w:p>
    <w:p w:rsidR="00D346E9" w:rsidRPr="00D346E9" w:rsidRDefault="00D346E9" w:rsidP="00D346E9">
      <w:pPr>
        <w:jc w:val="both"/>
      </w:pPr>
    </w:p>
    <w:p w:rsidR="00D346E9" w:rsidRPr="00D346E9" w:rsidRDefault="00D346E9" w:rsidP="00D346E9">
      <w:pPr>
        <w:jc w:val="both"/>
      </w:pPr>
      <w:r w:rsidRPr="00D346E9">
        <w:rPr>
          <w:b/>
        </w:rPr>
        <w:t>3</w:t>
      </w:r>
      <w:r w:rsidRPr="00D346E9">
        <w:t>.</w:t>
      </w:r>
      <w:r w:rsidRPr="00D346E9">
        <w:rPr>
          <w:b/>
        </w:rPr>
        <w:t>§</w:t>
      </w:r>
      <w:r w:rsidRPr="00D346E9">
        <w:t xml:space="preserve"> Ez a rendelet a kihirdetést követő napon lép hatályba.</w:t>
      </w:r>
    </w:p>
    <w:p w:rsidR="00D346E9" w:rsidRPr="00D346E9" w:rsidRDefault="00D346E9" w:rsidP="00D346E9">
      <w:pPr>
        <w:jc w:val="both"/>
      </w:pPr>
    </w:p>
    <w:p w:rsidR="003D6FFA" w:rsidRDefault="003D6FFA" w:rsidP="00502AF9">
      <w:pPr>
        <w:jc w:val="both"/>
      </w:pPr>
      <w:bookmarkStart w:id="0" w:name="_GoBack"/>
      <w:bookmarkEnd w:id="0"/>
    </w:p>
    <w:p w:rsidR="003D6FFA" w:rsidRDefault="003D6FFA" w:rsidP="00FE128E">
      <w:pPr>
        <w:jc w:val="both"/>
      </w:pPr>
    </w:p>
    <w:p w:rsidR="003D6FFA" w:rsidRDefault="003D6FFA" w:rsidP="00E55F8F">
      <w:pPr>
        <w:jc w:val="both"/>
      </w:pPr>
    </w:p>
    <w:p w:rsidR="00E55F8F" w:rsidRDefault="00E55F8F" w:rsidP="00E55F8F">
      <w:pPr>
        <w:jc w:val="both"/>
      </w:pPr>
      <w:r>
        <w:t xml:space="preserve">Fábián Gusztáv                                                                </w:t>
      </w:r>
      <w:r w:rsidR="003D6FFA">
        <w:t xml:space="preserve">       </w:t>
      </w:r>
      <w:r>
        <w:t xml:space="preserve">Tóthné </w:t>
      </w:r>
      <w:proofErr w:type="spellStart"/>
      <w:r>
        <w:t>Titz</w:t>
      </w:r>
      <w:proofErr w:type="spellEnd"/>
      <w:r>
        <w:t xml:space="preserve"> Éva</w:t>
      </w:r>
    </w:p>
    <w:p w:rsidR="00E55F8F" w:rsidRPr="00502AF9" w:rsidRDefault="00502AF9" w:rsidP="00E55F8F">
      <w:pPr>
        <w:jc w:val="both"/>
      </w:pPr>
      <w:r>
        <w:t xml:space="preserve">  </w:t>
      </w:r>
      <w:r w:rsidR="00E55F8F" w:rsidRPr="00502AF9">
        <w:t>polgármester                                                                     jegyzőt helyettesítő aljegyző</w:t>
      </w:r>
    </w:p>
    <w:p w:rsidR="00117DEE" w:rsidRDefault="00117DE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</w:p>
    <w:p w:rsidR="00FE128E" w:rsidRDefault="00FE128E" w:rsidP="00117DEE">
      <w:pPr>
        <w:jc w:val="both"/>
      </w:pPr>
      <w:r>
        <w:t>Kihirdetés napja: 2017.</w:t>
      </w:r>
    </w:p>
    <w:p w:rsidR="00502AF9" w:rsidRDefault="00502AF9" w:rsidP="00117DEE">
      <w:pPr>
        <w:jc w:val="both"/>
      </w:pPr>
    </w:p>
    <w:p w:rsidR="00502AF9" w:rsidRDefault="00502AF9" w:rsidP="00117DEE">
      <w:pPr>
        <w:jc w:val="both"/>
      </w:pPr>
    </w:p>
    <w:p w:rsidR="00502AF9" w:rsidRDefault="00502AF9" w:rsidP="00117DEE">
      <w:pPr>
        <w:jc w:val="both"/>
      </w:pPr>
      <w:r>
        <w:t xml:space="preserve">                                                                                              Tóthné </w:t>
      </w:r>
      <w:proofErr w:type="spellStart"/>
      <w:r>
        <w:t>Titz</w:t>
      </w:r>
      <w:proofErr w:type="spellEnd"/>
      <w:r>
        <w:t xml:space="preserve"> Éva</w:t>
      </w:r>
    </w:p>
    <w:p w:rsidR="00502AF9" w:rsidRDefault="00502AF9" w:rsidP="00117DEE">
      <w:pPr>
        <w:jc w:val="both"/>
      </w:pPr>
      <w:r>
        <w:t xml:space="preserve">                                                                                        jegyzőt helyettesítő aljegyző</w:t>
      </w:r>
    </w:p>
    <w:sectPr w:rsidR="00502AF9" w:rsidSect="008A4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76EF"/>
    <w:multiLevelType w:val="hybridMultilevel"/>
    <w:tmpl w:val="038A4228"/>
    <w:lvl w:ilvl="0" w:tplc="94B45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C6E9C"/>
    <w:multiLevelType w:val="hybridMultilevel"/>
    <w:tmpl w:val="25A6D1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D72A2"/>
    <w:multiLevelType w:val="hybridMultilevel"/>
    <w:tmpl w:val="0AB404AA"/>
    <w:lvl w:ilvl="0" w:tplc="040E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922"/>
    <w:rsid w:val="000B14AD"/>
    <w:rsid w:val="00117DEE"/>
    <w:rsid w:val="00164B28"/>
    <w:rsid w:val="001D1977"/>
    <w:rsid w:val="001D649D"/>
    <w:rsid w:val="00261AAC"/>
    <w:rsid w:val="002D7FCF"/>
    <w:rsid w:val="00356E37"/>
    <w:rsid w:val="003C21B5"/>
    <w:rsid w:val="003D6FFA"/>
    <w:rsid w:val="00417034"/>
    <w:rsid w:val="004A4D00"/>
    <w:rsid w:val="004E137A"/>
    <w:rsid w:val="004E397D"/>
    <w:rsid w:val="00502AF9"/>
    <w:rsid w:val="0055722A"/>
    <w:rsid w:val="00575FC6"/>
    <w:rsid w:val="005B340E"/>
    <w:rsid w:val="005C5508"/>
    <w:rsid w:val="0060228A"/>
    <w:rsid w:val="00660706"/>
    <w:rsid w:val="00707AD6"/>
    <w:rsid w:val="00716D5B"/>
    <w:rsid w:val="0073088A"/>
    <w:rsid w:val="007D76C4"/>
    <w:rsid w:val="008960DC"/>
    <w:rsid w:val="008A4766"/>
    <w:rsid w:val="008F2313"/>
    <w:rsid w:val="0091362B"/>
    <w:rsid w:val="009327F5"/>
    <w:rsid w:val="00977677"/>
    <w:rsid w:val="00980853"/>
    <w:rsid w:val="0098107D"/>
    <w:rsid w:val="00A15A0C"/>
    <w:rsid w:val="00A52922"/>
    <w:rsid w:val="00B26ADC"/>
    <w:rsid w:val="00B82394"/>
    <w:rsid w:val="00B860BC"/>
    <w:rsid w:val="00C12E88"/>
    <w:rsid w:val="00C16415"/>
    <w:rsid w:val="00C825EE"/>
    <w:rsid w:val="00D346E9"/>
    <w:rsid w:val="00DD233F"/>
    <w:rsid w:val="00E144C6"/>
    <w:rsid w:val="00E33202"/>
    <w:rsid w:val="00E55F8F"/>
    <w:rsid w:val="00FC6CBB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0CEA1-D4DE-4F9E-97E0-1405492C1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52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A52922"/>
    <w:pPr>
      <w:spacing w:before="100" w:beforeAutospacing="1" w:after="119"/>
    </w:pPr>
  </w:style>
  <w:style w:type="paragraph" w:styleId="Listaszerbekezds">
    <w:name w:val="List Paragraph"/>
    <w:basedOn w:val="Norml"/>
    <w:uiPriority w:val="34"/>
    <w:qFormat/>
    <w:rsid w:val="00B860BC"/>
    <w:pPr>
      <w:ind w:left="720"/>
      <w:contextualSpacing/>
    </w:pPr>
  </w:style>
  <w:style w:type="paragraph" w:customStyle="1" w:styleId="Char">
    <w:name w:val="Char"/>
    <w:basedOn w:val="Norml"/>
    <w:rsid w:val="00660706"/>
    <w:pPr>
      <w:spacing w:after="160" w:line="240" w:lineRule="exact"/>
    </w:pPr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2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A7000-224C-4BB9-9C4E-CD713004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4</Pages>
  <Words>1175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VAgnas</dc:creator>
  <cp:lastModifiedBy>User</cp:lastModifiedBy>
  <cp:revision>19</cp:revision>
  <cp:lastPrinted>2017-09-11T09:06:00Z</cp:lastPrinted>
  <dcterms:created xsi:type="dcterms:W3CDTF">2017-09-07T06:01:00Z</dcterms:created>
  <dcterms:modified xsi:type="dcterms:W3CDTF">2017-12-04T10:54:00Z</dcterms:modified>
</cp:coreProperties>
</file>