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Salföld Község Önkormányzata Képviselő-testületének .../.... (...) önkormányzati rendelete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2023. évi költségvetéséről szóló 2/2023. (III. 03.) önkormányzati rendelete módosításáról </w:t>
      </w:r>
    </w:p>
    <w:p w:rsidR="00556719" w:rsidRDefault="00F03AE5">
      <w:pPr>
        <w:pStyle w:val="Szvegtrzs"/>
        <w:spacing w:before="220" w:after="0" w:line="240" w:lineRule="auto"/>
        <w:jc w:val="both"/>
      </w:pPr>
      <w:r>
        <w:t xml:space="preserve">Salföld Község Önkormányzata Képviselő-testülete az Alaptörvény 32. </w:t>
      </w:r>
      <w:r>
        <w:t>cikk (2) bekezdésében meghatározott eredeti jogalkotói hatáskörében, az Alaptörvény 32. cikk (1) bekezdés f) pontjában meghatározott feladatkörében eljárva a következőket rendeli el: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56719" w:rsidRDefault="00F03AE5">
      <w:pPr>
        <w:pStyle w:val="Szvegtrzs"/>
        <w:spacing w:after="0" w:line="240" w:lineRule="auto"/>
        <w:jc w:val="both"/>
      </w:pPr>
      <w:r>
        <w:t>(1) A 2023. évi költségvetésről szóló 2/2023. (III. 3.) önkormányzat</w:t>
      </w:r>
      <w:r>
        <w:t>i rendelet 1. melléklete helyébe az 1.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(2) A 2023. évi költségvetésről szóló 2/2023. (III. 3.) önkormányzati rendelet 2. melléklete helyébe a 2.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(3) A 2023. évi költségvetésről szóló 2/2023. (III. 3.) önkormányzati rendelet 3.</w:t>
      </w:r>
      <w:r>
        <w:t xml:space="preserve"> melléklete helyébe a 3.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(4) A 2023. évi költségvetésről szóló 2/2023. (III. 3.) önkormányzati rendelet 4. melléklete helyébe a 4.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(5) A 2023. évi költségvetésről szóló 2/2023. (III. 3.) önkormányzati rendelet 5. melléklete he</w:t>
      </w:r>
      <w:r>
        <w:t>lyébe az 5.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(6) A 2023. évi költségvetésről szóló 2/2023. (III. 3.) önkormányzati rendelet 6. melléklete helyébe a 6.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(7) A 2023. évi költségvetésről szóló 2/2023. (III. 3.) önkormányzati rendelet 7. melléklete helyébe a 7. me</w:t>
      </w:r>
      <w:r>
        <w:t>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(8) A 2023. évi költségvetésről szóló 2/2023. (III. 3.) önkormányzati rendelet 8. melléklete helyébe a 8.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(9) A 2023. évi költségvetésről szóló 2/2023. (III. 3.) önkormányzati rendelet 9. melléklete helyébe a 9. melléklet lép.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. §</w:t>
      </w:r>
    </w:p>
    <w:p w:rsidR="00556719" w:rsidRDefault="00F03AE5">
      <w:pPr>
        <w:pStyle w:val="Szvegtrzs"/>
        <w:spacing w:after="0" w:line="240" w:lineRule="auto"/>
        <w:jc w:val="both"/>
      </w:pPr>
      <w:r>
        <w:t>A 2023. évi költségvetésről szóló 2/2023. (III. 3.) önkormányzati rendelet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2. §-ában a „45.024.358” szövegrészek helyébe a „46.141.453”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„17.060.034” szövegrész helyébe a „17.466.934”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</w:t>
      </w:r>
      <w:r>
        <w:t>kezdés c) pontjában a „18.104.837” szövegrész helyébe a „18.487.950”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e) pontjában a „4.634.333” szövegrész helyébe a „4.881.917” szöveg és a „2.071.734” szövegrész helyébe az „1.913.818”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3. § (1) bekezdés f) pontjába</w:t>
      </w:r>
      <w:r>
        <w:t>n a „99.999” szövegrész helyébe a „179.497”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3. § (2) bekezdés a) pontjában a „22.456.858” szövegrész helyébe a „23.223.953”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3. § (2) bekezdés d) pontjában a „350.000” szövegrész helyébe a „700.000” szöveg</w:t>
      </w:r>
    </w:p>
    <w:p w:rsidR="00556719" w:rsidRDefault="00F03AE5">
      <w:pPr>
        <w:pStyle w:val="Szvegtrzs"/>
        <w:spacing w:after="0" w:line="240" w:lineRule="auto"/>
        <w:jc w:val="both"/>
      </w:pPr>
      <w:r>
        <w:t>lép.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556719" w:rsidRDefault="00F03AE5">
      <w:pPr>
        <w:pStyle w:val="Szvegtrzs"/>
        <w:spacing w:after="0" w:line="240" w:lineRule="auto"/>
        <w:jc w:val="both"/>
      </w:pPr>
      <w:r>
        <w:t xml:space="preserve">Ez a rendelet a </w:t>
      </w:r>
      <w:r>
        <w:t>kihirdetését követő napon lép hatályba.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925"/>
        <w:gridCol w:w="3848"/>
        <w:gridCol w:w="1635"/>
        <w:gridCol w:w="1636"/>
      </w:tblGrid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556719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30 425 953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300 000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43 145 845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17 466 934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18 487 950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4 881 917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179 497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810 </w:t>
            </w:r>
            <w:r>
              <w:rPr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</w:t>
      </w:r>
      <w:r>
        <w:rPr>
          <w:b/>
          <w:bCs/>
        </w:rPr>
        <w:t>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155"/>
        <w:gridCol w:w="1155"/>
        <w:gridCol w:w="1058"/>
        <w:gridCol w:w="1058"/>
        <w:gridCol w:w="1732"/>
        <w:gridCol w:w="385"/>
        <w:gridCol w:w="1251"/>
        <w:gridCol w:w="1251"/>
      </w:tblGrid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107055 Falugondnoki, tanyagondnoki </w:t>
            </w:r>
            <w:r>
              <w:rPr>
                <w:b/>
                <w:bCs/>
                <w:sz w:val="18"/>
                <w:szCs w:val="18"/>
              </w:rPr>
              <w:t>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t>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</w:t>
            </w:r>
            <w:r>
              <w:rPr>
                <w:b/>
                <w:bCs/>
                <w:sz w:val="18"/>
                <w:szCs w:val="18"/>
              </w:rPr>
              <w:t>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 xml:space="preserve">kölcsönfelvétel 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</w:t>
            </w:r>
            <w:r>
              <w:rPr>
                <w:b/>
                <w:bCs/>
                <w:sz w:val="18"/>
                <w:szCs w:val="18"/>
              </w:rPr>
              <w:t>célú 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költségvetési </w:t>
            </w:r>
            <w:r>
              <w:rPr>
                <w:sz w:val="18"/>
                <w:szCs w:val="18"/>
              </w:rPr>
              <w:br/>
              <w:t>maradványának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900020 Önkormányzatok funkcióira nem sorolható 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Vagyoni </w:t>
            </w:r>
            <w:r>
              <w:rPr>
                <w:sz w:val="18"/>
                <w:szCs w:val="18"/>
              </w:rPr>
              <w:t>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>fizetett idegen-</w:t>
            </w:r>
            <w:r>
              <w:rPr>
                <w:sz w:val="18"/>
                <w:szCs w:val="18"/>
              </w:rPr>
              <w:br/>
              <w:t>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Értékesítés és </w:t>
            </w:r>
            <w:r>
              <w:rPr>
                <w:sz w:val="18"/>
                <w:szCs w:val="18"/>
              </w:rPr>
              <w:t>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önkormányzatot megillető </w:t>
            </w:r>
            <w:r>
              <w:rPr>
                <w:sz w:val="18"/>
                <w:szCs w:val="18"/>
              </w:rPr>
              <w:br/>
              <w:t>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szolgáltatási </w:t>
            </w:r>
            <w:r>
              <w:rPr>
                <w:sz w:val="18"/>
                <w:szCs w:val="18"/>
              </w:rPr>
              <w:br/>
              <w:t>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  <w:t>b</w:t>
            </w:r>
            <w:r>
              <w:rPr>
                <w:b/>
                <w:bCs/>
                <w:sz w:val="18"/>
                <w:szCs w:val="18"/>
              </w:rPr>
              <w:t>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</w:t>
            </w:r>
            <w:r>
              <w:rPr>
                <w:sz w:val="18"/>
                <w:szCs w:val="18"/>
              </w:rPr>
              <w:br/>
              <w:t>Eu-s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>működésének általános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</w:t>
            </w:r>
            <w:r>
              <w:rPr>
                <w:sz w:val="18"/>
                <w:szCs w:val="18"/>
              </w:rPr>
              <w:t>önkormányzatok szociális 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szociális,gyermekjóléti és gyermekétkeztetési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989 </w:t>
            </w:r>
            <w:r>
              <w:rPr>
                <w:sz w:val="18"/>
                <w:szCs w:val="18"/>
              </w:rPr>
              <w:t>880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kulturális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565 520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 xml:space="preserve">illetménye 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160 020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</w:t>
            </w:r>
            <w:r>
              <w:rPr>
                <w:sz w:val="18"/>
                <w:szCs w:val="18"/>
              </w:rPr>
              <w:br/>
              <w:t xml:space="preserve"> 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kiegészítő </w:t>
            </w:r>
            <w:r>
              <w:rPr>
                <w:sz w:val="18"/>
                <w:szCs w:val="18"/>
              </w:rPr>
              <w:br/>
              <w:t xml:space="preserve">támogatása (szociális ágazati </w:t>
            </w:r>
            <w:r>
              <w:rPr>
                <w:sz w:val="18"/>
                <w:szCs w:val="18"/>
              </w:rPr>
              <w:br/>
              <w:t>pótlék)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Adósságkonszolidá-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cióban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041233 </w:t>
            </w:r>
            <w:r>
              <w:rPr>
                <w:b/>
                <w:bCs/>
                <w:sz w:val="18"/>
                <w:szCs w:val="18"/>
              </w:rPr>
              <w:t>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az .../... . (... . ... 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155"/>
        <w:gridCol w:w="1058"/>
        <w:gridCol w:w="1058"/>
        <w:gridCol w:w="1058"/>
        <w:gridCol w:w="1347"/>
        <w:gridCol w:w="770"/>
        <w:gridCol w:w="1347"/>
        <w:gridCol w:w="1348"/>
      </w:tblGrid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556719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556719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935 324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 xml:space="preserve">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Termékek és </w:t>
            </w:r>
            <w:r>
              <w:rPr>
                <w:sz w:val="18"/>
                <w:szCs w:val="18"/>
              </w:rPr>
              <w:br/>
              <w:t>szolgáltatások 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</w:t>
            </w:r>
            <w:r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700 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finanszírozás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feladatonkénti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811"/>
        <w:gridCol w:w="962"/>
        <w:gridCol w:w="1058"/>
        <w:gridCol w:w="1347"/>
        <w:gridCol w:w="962"/>
      </w:tblGrid>
      <w:tr w:rsidR="00556719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vállalt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081071 Üdülői szálláshely szolgáltatás </w:t>
            </w:r>
            <w:r>
              <w:rPr>
                <w:sz w:val="18"/>
                <w:szCs w:val="18"/>
              </w:rPr>
              <w:t>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 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011220 Adó-, vám- </w:t>
            </w:r>
            <w:r>
              <w:rPr>
                <w:sz w:val="18"/>
                <w:szCs w:val="18"/>
              </w:rPr>
              <w:t>és jövedéki igazgatás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1 085 324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Szennyvíz gyűjtése, tisztítása, </w:t>
            </w:r>
            <w:r>
              <w:rPr>
                <w:sz w:val="18"/>
                <w:szCs w:val="18"/>
              </w:rPr>
              <w:t>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t>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funkcióira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45 141 453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5. melléklet a 2/2023. (III. </w:t>
      </w:r>
      <w:r>
        <w:rPr>
          <w:i/>
          <w:iCs/>
        </w:rPr>
        <w:t>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385"/>
        <w:gridCol w:w="577"/>
        <w:gridCol w:w="96"/>
        <w:gridCol w:w="3752"/>
        <w:gridCol w:w="577"/>
        <w:gridCol w:w="1635"/>
        <w:gridCol w:w="1636"/>
      </w:tblGrid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</w:tr>
      <w:tr w:rsidR="00556719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8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14 384 168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munkabér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339 300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339 300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</w:t>
            </w:r>
            <w:r>
              <w:rPr>
                <w:sz w:val="18"/>
                <w:szCs w:val="18"/>
              </w:rPr>
              <w:t xml:space="preserve">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Informatikai szolgáltatások </w:t>
            </w:r>
            <w:r>
              <w:rPr>
                <w:sz w:val="18"/>
                <w:szCs w:val="18"/>
              </w:rPr>
              <w:t>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Közvetített </w:t>
            </w:r>
            <w:r>
              <w:rPr>
                <w:i/>
                <w:iCs/>
                <w:sz w:val="18"/>
                <w:szCs w:val="18"/>
              </w:rPr>
              <w:t>szolgálatatások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 és propaganda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1 943 868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történő befizetési </w:t>
            </w:r>
            <w:r>
              <w:rPr>
                <w:sz w:val="18"/>
                <w:szCs w:val="18"/>
              </w:rPr>
              <w:br/>
              <w:t>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1 913 818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6 645 498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közterhei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</w:t>
            </w:r>
            <w:r>
              <w:rPr>
                <w:sz w:val="18"/>
                <w:szCs w:val="18"/>
              </w:rPr>
              <w:t xml:space="preserve">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</w:t>
            </w:r>
            <w:r>
              <w:rPr>
                <w:sz w:val="18"/>
                <w:szCs w:val="18"/>
              </w:rPr>
              <w:t>javak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</w:t>
            </w:r>
            <w:r>
              <w:rPr>
                <w:b/>
                <w:bCs/>
                <w:sz w:val="18"/>
                <w:szCs w:val="18"/>
              </w:rPr>
              <w:t>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052020 Szennyvíz gyűjtése, </w:t>
            </w:r>
            <w:r>
              <w:rPr>
                <w:b/>
                <w:bCs/>
                <w:sz w:val="18"/>
                <w:szCs w:val="18"/>
              </w:rPr>
              <w:t>tisztítása, elhelyezése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</w:t>
            </w:r>
            <w:r>
              <w:rPr>
                <w:sz w:val="18"/>
                <w:szCs w:val="18"/>
              </w:rPr>
              <w:t xml:space="preserve">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</w:t>
            </w:r>
            <w:r>
              <w:rPr>
                <w:b/>
                <w:bCs/>
                <w:sz w:val="18"/>
                <w:szCs w:val="18"/>
              </w:rPr>
              <w:t xml:space="preserve">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kiadások (turisztikai </w:t>
            </w:r>
            <w:r>
              <w:rPr>
                <w:sz w:val="18"/>
                <w:szCs w:val="18"/>
              </w:rPr>
              <w:br/>
              <w:t>hozzájárulás)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</w:t>
            </w:r>
            <w:r>
              <w:rPr>
                <w:sz w:val="18"/>
                <w:szCs w:val="18"/>
              </w:rPr>
              <w:t xml:space="preserve">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1 826 416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7 912 347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952 200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4 952 200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666 286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643 786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2 293 861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Karbantartási, </w:t>
            </w:r>
            <w:r>
              <w:rPr>
                <w:sz w:val="18"/>
                <w:szCs w:val="18"/>
              </w:rPr>
              <w:t>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Kiküldetések,reklám és </w:t>
            </w:r>
            <w:r>
              <w:rPr>
                <w:i/>
                <w:iCs/>
                <w:sz w:val="18"/>
                <w:szCs w:val="18"/>
              </w:rPr>
              <w:t>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528 861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1 211 496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211 496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36 236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37 260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</w:t>
            </w:r>
            <w:r>
              <w:rPr>
                <w:sz w:val="18"/>
                <w:szCs w:val="18"/>
              </w:rPr>
              <w:br/>
              <w:t>gyermekvédelmi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nevelésben részesűlő 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Felsőfokú oktatásban részesülő 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107051 Szociális étkeztetés szociális konyhán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549 794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117 440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107052 Házi segítségnyújtás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104042 Család és gyermekjóléti </w:t>
            </w:r>
            <w:r>
              <w:rPr>
                <w:b/>
                <w:bCs/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072112 Háziorvosi ügyeleti 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</w:t>
            </w:r>
            <w:r>
              <w:rPr>
                <w:b/>
                <w:bCs/>
                <w:sz w:val="18"/>
                <w:szCs w:val="18"/>
              </w:rPr>
              <w:t xml:space="preserve"> - hagyományos közösségi kulturális értékek gondozása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5 671 328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1 589 742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102 580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munkábajárás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34 320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3 045 316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1 517 756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667 756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162 756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527 560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(klíma)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Szolgáltatási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r>
              <w:rPr>
                <w:sz w:val="18"/>
                <w:szCs w:val="18"/>
              </w:rPr>
              <w:t>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132 597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16 901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Foglalkoztatottak személyi </w:t>
            </w:r>
            <w:r>
              <w:rPr>
                <w:sz w:val="18"/>
                <w:szCs w:val="18"/>
              </w:rPr>
              <w:t>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</w:t>
            </w:r>
            <w:r>
              <w:rPr>
                <w:sz w:val="18"/>
                <w:szCs w:val="18"/>
              </w:rPr>
              <w:t>amik nem nem számolhatók el szakmai anyagnak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K5 Egyéb </w:t>
            </w:r>
            <w:r>
              <w:rPr>
                <w:b/>
                <w:bCs/>
                <w:sz w:val="18"/>
                <w:szCs w:val="18"/>
              </w:rPr>
              <w:t>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(Btomaj)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(Révfülöp)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 (Kővágóörsi Közös Önkormányzati Hivatal)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t>(Kővágóörsi Közös Önkormányzati Hivatal- Belső ellenőrzés)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</w:t>
            </w:r>
            <w:r>
              <w:rPr>
                <w:sz w:val="18"/>
                <w:szCs w:val="18"/>
              </w:rPr>
              <w:br/>
              <w:t>segítségnyújtás, 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fehalmozási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018020 Központi költségvetési </w:t>
            </w:r>
            <w:r>
              <w:rPr>
                <w:b/>
                <w:bCs/>
                <w:sz w:val="18"/>
                <w:szCs w:val="18"/>
              </w:rPr>
              <w:t>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Államházatartáson belüli megelőlegezések visszafizetése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 (4 órás munkavállaló)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feladatonkénti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618"/>
        <w:gridCol w:w="962"/>
        <w:gridCol w:w="1155"/>
        <w:gridCol w:w="1347"/>
        <w:gridCol w:w="962"/>
      </w:tblGrid>
      <w:tr w:rsidR="00556719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14 384 168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14 384 168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6 645 498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6 645 498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Szennyvíz gyűjtése, tisztítása, </w:t>
            </w:r>
            <w:r>
              <w:rPr>
                <w:sz w:val="18"/>
                <w:szCs w:val="18"/>
              </w:rPr>
              <w:t>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7 912 </w:t>
            </w:r>
            <w:r>
              <w:rPr>
                <w:sz w:val="18"/>
                <w:szCs w:val="18"/>
              </w:rPr>
              <w:t>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7 912 347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1 211 496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1 211 496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5 671 328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5 671 328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</w:t>
            </w:r>
            <w:r>
              <w:rPr>
                <w:sz w:val="18"/>
                <w:szCs w:val="18"/>
              </w:rPr>
              <w:t>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479 498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479 498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</w:t>
            </w:r>
            <w:r>
              <w:rPr>
                <w:sz w:val="18"/>
                <w:szCs w:val="18"/>
              </w:rPr>
              <w:t>alagutak üzemeltetése, fenntartása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 célú finanszírozási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107051 Szociális étkeztetés konyhán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107052 Házi segítségnyújtás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072112 Háziorvosi ügyeleti ellátás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45 694 035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7. melléklet az .../... . (... . ... .) önkormányzati </w:t>
      </w:r>
      <w:r>
        <w:rPr>
          <w:i/>
          <w:iCs/>
          <w:u w:val="single"/>
        </w:rPr>
        <w:t>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556719">
        <w:trPr>
          <w:tblHeader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556719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klíma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 könyvtárba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79 498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az .../... . (...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</w:t>
      </w:r>
      <w:r>
        <w:rPr>
          <w:b/>
          <w:bCs/>
        </w:rPr>
        <w:t>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3560"/>
        <w:gridCol w:w="385"/>
        <w:gridCol w:w="962"/>
        <w:gridCol w:w="962"/>
        <w:gridCol w:w="1155"/>
        <w:gridCol w:w="1444"/>
      </w:tblGrid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módosított előirányzat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>986 958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30 425 953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17 466 934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18 487 950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4 881 917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43 145 845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az .../... . (...</w:t>
      </w:r>
      <w:r>
        <w:rPr>
          <w:i/>
          <w:iCs/>
          <w:u w:val="single"/>
        </w:rPr>
        <w:t xml:space="preserve"> . ... .)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8"/>
        <w:gridCol w:w="3848"/>
        <w:gridCol w:w="385"/>
        <w:gridCol w:w="962"/>
        <w:gridCol w:w="1058"/>
        <w:gridCol w:w="1058"/>
        <w:gridCol w:w="1058"/>
      </w:tblGrid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179 497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810 </w:t>
            </w:r>
            <w:r>
              <w:rPr>
                <w:b/>
                <w:bCs/>
                <w:sz w:val="18"/>
                <w:szCs w:val="18"/>
              </w:rPr>
              <w:t>533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</w:p>
    <w:sectPr w:rsidR="0055671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E5" w:rsidRDefault="00F03AE5">
      <w:r>
        <w:separator/>
      </w:r>
    </w:p>
  </w:endnote>
  <w:endnote w:type="continuationSeparator" w:id="0">
    <w:p w:rsidR="00F03AE5" w:rsidRDefault="00F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19" w:rsidRDefault="00F03AE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2496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E5" w:rsidRDefault="00F03AE5">
      <w:r>
        <w:separator/>
      </w:r>
    </w:p>
  </w:footnote>
  <w:footnote w:type="continuationSeparator" w:id="0">
    <w:p w:rsidR="00F03AE5" w:rsidRDefault="00F0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4954"/>
    <w:multiLevelType w:val="multilevel"/>
    <w:tmpl w:val="A9AE2AC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9"/>
    <w:rsid w:val="00556719"/>
    <w:rsid w:val="00C2496D"/>
    <w:rsid w:val="00F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772E-C22F-44A9-B608-17B5798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5088</Words>
  <Characters>35115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2023-11-15T10:52:00Z</dcterms:created>
  <dcterms:modified xsi:type="dcterms:W3CDTF">2023-11-15T10:52:00Z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